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6B5A3" w14:textId="49DC5D99" w:rsidR="00BC48DA" w:rsidRPr="00BC48DA" w:rsidRDefault="005B10DE" w:rsidP="00BC48DA">
      <w:pPr>
        <w:pStyle w:val="1"/>
        <w:shd w:val="clear" w:color="auto" w:fill="FFFFFF"/>
        <w:spacing w:before="0" w:beforeAutospacing="0" w:after="300" w:afterAutospacing="0" w:line="420" w:lineRule="atLeast"/>
        <w:rPr>
          <w:b w:val="0"/>
          <w:bCs w:val="0"/>
          <w:color w:val="444444"/>
          <w:sz w:val="28"/>
          <w:szCs w:val="28"/>
        </w:rPr>
      </w:pPr>
      <w:bookmarkStart w:id="0" w:name="_GoBack"/>
      <w:bookmarkEnd w:id="0"/>
      <w:r>
        <w:rPr>
          <w:b w:val="0"/>
          <w:bCs w:val="0"/>
          <w:color w:val="444444"/>
          <w:sz w:val="28"/>
          <w:szCs w:val="28"/>
        </w:rPr>
        <w:t xml:space="preserve">             </w:t>
      </w:r>
      <w:r w:rsidR="00BC48DA" w:rsidRPr="00BC48DA">
        <w:rPr>
          <w:b w:val="0"/>
          <w:bCs w:val="0"/>
          <w:color w:val="444444"/>
          <w:sz w:val="28"/>
          <w:szCs w:val="28"/>
        </w:rPr>
        <w:t>Отчет по антикоррупционной деятельности КГУ</w:t>
      </w:r>
    </w:p>
    <w:p w14:paraId="0A5A1DC5" w14:textId="442B2057" w:rsidR="0082003A" w:rsidRPr="00BC48DA" w:rsidRDefault="00BC48DA">
      <w:pPr>
        <w:rPr>
          <w:rFonts w:ascii="Times New Roman" w:hAnsi="Times New Roman" w:cs="Times New Roman"/>
          <w:sz w:val="28"/>
          <w:szCs w:val="28"/>
        </w:rPr>
      </w:pPr>
      <w:r w:rsidRPr="00BC48DA">
        <w:rPr>
          <w:rFonts w:ascii="Times New Roman" w:hAnsi="Times New Roman" w:cs="Times New Roman"/>
          <w:sz w:val="28"/>
          <w:szCs w:val="28"/>
        </w:rPr>
        <w:t xml:space="preserve">«Общеобразовательная школа села </w:t>
      </w:r>
      <w:proofErr w:type="spellStart"/>
      <w:r w:rsidRPr="00BC48DA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Pr="00BC4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8DA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BC4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8DA">
        <w:rPr>
          <w:rFonts w:ascii="Times New Roman" w:hAnsi="Times New Roman" w:cs="Times New Roman"/>
          <w:sz w:val="28"/>
          <w:szCs w:val="28"/>
        </w:rPr>
        <w:t>отдла</w:t>
      </w:r>
      <w:proofErr w:type="spellEnd"/>
      <w:r w:rsidRPr="00BC48DA">
        <w:rPr>
          <w:rFonts w:ascii="Times New Roman" w:hAnsi="Times New Roman" w:cs="Times New Roman"/>
          <w:sz w:val="28"/>
          <w:szCs w:val="28"/>
        </w:rPr>
        <w:t xml:space="preserve"> образования по Аршалынскому району управления образования Акмолинской области»</w:t>
      </w:r>
    </w:p>
    <w:p w14:paraId="5D522F4B" w14:textId="77777777" w:rsidR="00BC48DA" w:rsidRPr="00BC48DA" w:rsidRDefault="00BC48DA" w:rsidP="00BC48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Основными задачами нашей школы по противодействию коррупции являются:</w:t>
      </w:r>
    </w:p>
    <w:p w14:paraId="34ED2DD5" w14:textId="77777777" w:rsidR="00BC48DA" w:rsidRPr="00BC48DA" w:rsidRDefault="00BC48DA" w:rsidP="00BC4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1) формирование антикоррупционной культуры родителей и учащихся;</w:t>
      </w:r>
    </w:p>
    <w:p w14:paraId="0A041934" w14:textId="38B309D8" w:rsidR="00BC48DA" w:rsidRPr="00BC48DA" w:rsidRDefault="00BC48DA" w:rsidP="00BC4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2) прозрачность и открытость деятельности школы;</w:t>
      </w:r>
    </w:p>
    <w:p w14:paraId="5A4784AE" w14:textId="77777777" w:rsidR="00BC48DA" w:rsidRPr="00BC48DA" w:rsidRDefault="00BC48DA" w:rsidP="00BC4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3) соблюдение академической честности;</w:t>
      </w:r>
    </w:p>
    <w:p w14:paraId="04B9E82C" w14:textId="77777777" w:rsidR="00BC48DA" w:rsidRPr="00BC48DA" w:rsidRDefault="00BC48DA" w:rsidP="00BC4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4) знание антикоррупционного законодательства в сфере образования;</w:t>
      </w:r>
    </w:p>
    <w:p w14:paraId="6B0C951B" w14:textId="77777777" w:rsidR="00BC48DA" w:rsidRPr="00BC48DA" w:rsidRDefault="00BC48DA" w:rsidP="00BC4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5) постоянная информационная поддержка. </w:t>
      </w:r>
    </w:p>
    <w:p w14:paraId="4165A3F6" w14:textId="734FDA6C" w:rsidR="00593326" w:rsidRPr="00BC48DA" w:rsidRDefault="00593326">
      <w:pPr>
        <w:rPr>
          <w:rFonts w:ascii="Times New Roman" w:hAnsi="Times New Roman" w:cs="Times New Roman"/>
          <w:sz w:val="28"/>
          <w:szCs w:val="28"/>
        </w:rPr>
      </w:pPr>
    </w:p>
    <w:p w14:paraId="4F99949D" w14:textId="6ACE40A9" w:rsidR="00BE5949" w:rsidRPr="00BE5949" w:rsidRDefault="00BE5949" w:rsidP="00BE5949">
      <w:pPr>
        <w:shd w:val="clear" w:color="auto" w:fill="FFFFFF"/>
        <w:spacing w:after="0" w:line="420" w:lineRule="atLeast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14:ligatures w14:val="none"/>
        </w:rPr>
      </w:pP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Одним из направлений работы по антикоррупционной политике является работа с педагогическим коллективом. В н</w:t>
      </w:r>
      <w:r w:rsidRPr="00BC48D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ачале</w:t>
      </w: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учебного года на Педагогическом совете был рассмотрен вопрос - «Кодекс служебной этики гражданских служащих», на основании которого был составлен и принят «Кодекс корпоративной культуры и профессиональной этики педагогических работников  нашей школы</w:t>
      </w:r>
      <w:r w:rsidR="005B10DE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».</w:t>
      </w: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Ежегодно коллектив школы подписывает приказ «О запрете сбора денежных средств», на постоянной основе проводятся семинары, беседы, круглые столы с педагогическим коллективом по вопросам антикоррупционной политики. В школе</w:t>
      </w:r>
      <w:r w:rsidR="00BC48D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постоянно обновляется  информационный стенд по противодействию коррупции. На школьном сайте ведется</w:t>
      </w:r>
      <w:r w:rsidRPr="00BC48D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работа</w:t>
      </w: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  по организации образовательного процесса, по оказанию государственных услуг, дается всегда обратная связь.  </w:t>
      </w:r>
    </w:p>
    <w:p w14:paraId="51E71DFB" w14:textId="3D302599" w:rsidR="00BE5949" w:rsidRDefault="00BE5949" w:rsidP="00BE5949">
      <w:pPr>
        <w:shd w:val="clear" w:color="auto" w:fill="FFFFFF"/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</w:pP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Ежеквартально на общешкольных родительских собраниях проводится публичный отчет директора школы по расходованию финансовых средств</w:t>
      </w:r>
      <w:proofErr w:type="gramStart"/>
      <w:r w:rsidR="00BC48D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.</w:t>
      </w:r>
      <w:proofErr w:type="gramEnd"/>
      <w:r w:rsidRPr="00BE594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bdr w:val="none" w:sz="0" w:space="0" w:color="auto" w:frame="1"/>
          <w14:ligatures w14:val="none"/>
        </w:rPr>
        <w:t> </w:t>
      </w:r>
    </w:p>
    <w:p w14:paraId="2BE20F34" w14:textId="4AF871C9" w:rsidR="00BC48DA" w:rsidRPr="00BC48DA" w:rsidRDefault="00BC48DA" w:rsidP="00BC3C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14:ligatures w14:val="none"/>
        </w:rPr>
      </w:pPr>
      <w:r w:rsidRPr="00BC48DA"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>В нашей школе особое место занимает антикоррупционное воспитание учащихся. Задачей</w:t>
      </w:r>
      <w:r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 xml:space="preserve"> воспитания</w:t>
      </w:r>
      <w:r w:rsidRPr="00BC48DA"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 xml:space="preserve"> является -  формирование антикоррупционной культуры в школьной среде, поощрение инициатив по укреплению нетерпимого отношения к коррупции, участие в организации мероприятий антикоррупционного характера. Главное предна</w:t>
      </w:r>
      <w:r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>значение работ</w:t>
      </w:r>
      <w:proofErr w:type="gramStart"/>
      <w:r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>ы-</w:t>
      </w:r>
      <w:proofErr w:type="gramEnd"/>
      <w:r w:rsidRPr="00BC48DA"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bdr w:val="none" w:sz="0" w:space="0" w:color="auto" w:frame="1"/>
          <w14:ligatures w14:val="none"/>
        </w:rPr>
        <w:t xml:space="preserve"> воспитание гражданственности, патриотизма, уважения к правам, свободам и обязанностям человека, нравственных чувств и этического сознания, культуры неприятия коррупции, воспитание трудолюбия, творческого отношения к учению, труду, жизни. </w:t>
      </w:r>
      <w:r w:rsidR="00D61D51" w:rsidRPr="00D61D51">
        <w:rPr>
          <w:rFonts w:ascii="Times New Roman" w:hAnsi="Times New Roman" w:cs="Times New Roman"/>
          <w:color w:val="5C5C5C"/>
          <w:sz w:val="28"/>
          <w:szCs w:val="28"/>
          <w:shd w:val="clear" w:color="auto" w:fill="FFFFFF"/>
        </w:rPr>
        <w:t>В ходе правового всеобуча ежегодно проходят классные часы: «Государственная служба – честный труд в интересах страны», «Основы общественного порядка», «Казахстан – правовое государство», «Школа против коррупции!», «Что я знаю о коррупции», «Наш выбор -  правовое государство».</w:t>
      </w:r>
    </w:p>
    <w:p w14:paraId="7B1F33C6" w14:textId="77777777" w:rsidR="00BC48DA" w:rsidRPr="00BE5949" w:rsidRDefault="00BC48DA" w:rsidP="00BE5949">
      <w:pPr>
        <w:shd w:val="clear" w:color="auto" w:fill="FFFFFF"/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14:ligatures w14:val="none"/>
        </w:rPr>
      </w:pPr>
    </w:p>
    <w:p w14:paraId="3DD35844" w14:textId="6E96741C" w:rsidR="005B10DE" w:rsidRPr="005B10DE" w:rsidRDefault="005B10DE" w:rsidP="005B10DE">
      <w:pPr>
        <w:rPr>
          <w:rFonts w:ascii="Times New Roman" w:hAnsi="Times New Roman" w:cs="Times New Roman"/>
          <w:sz w:val="28"/>
          <w:szCs w:val="28"/>
        </w:rPr>
      </w:pPr>
      <w:r w:rsidRPr="005B10DE">
        <w:rPr>
          <w:rFonts w:ascii="Times New Roman" w:hAnsi="Times New Roman" w:cs="Times New Roman"/>
          <w:noProof/>
          <w:sz w:val="28"/>
          <w:szCs w:val="28"/>
        </w:rPr>
        <w:t xml:space="preserve">Обсуждение директора школы с педагогами </w:t>
      </w:r>
      <w:r>
        <w:rPr>
          <w:rFonts w:ascii="Times New Roman" w:hAnsi="Times New Roman" w:cs="Times New Roman"/>
          <w:noProof/>
          <w:sz w:val="28"/>
          <w:szCs w:val="28"/>
        </w:rPr>
        <w:t>школы</w:t>
      </w:r>
      <w:r>
        <w:rPr>
          <w:noProof/>
          <w:lang w:eastAsia="ru-RU"/>
        </w:rPr>
        <w:drawing>
          <wp:inline distT="0" distB="0" distL="0" distR="0" wp14:anchorId="11F21AF1" wp14:editId="4F3CA461">
            <wp:extent cx="4381500" cy="249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7A177" w14:textId="7777777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65BE49" w14:textId="7777777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0DC6B2" w14:textId="7777777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68F079" w14:textId="26C38478" w:rsidR="005B10DE" w:rsidRP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заместителя директора по УВР</w:t>
      </w:r>
    </w:p>
    <w:p w14:paraId="3E1BF52A" w14:textId="7777777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FEC54A" w14:textId="7777777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81129" w14:textId="03E3A817" w:rsidR="00BE5949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2B275" wp14:editId="163CCCAB">
            <wp:extent cx="4181475" cy="2809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425BD" w14:textId="4D18A404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591DEC" w14:textId="0377D9D0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EBA02F" w14:textId="156CF794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62ADB4" w14:textId="34AE8A10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F36014" w14:textId="61B9B80E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D6D44B" w14:textId="489B079B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7F8E49" w14:textId="7E828392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FE7E62" w14:textId="114369AB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398688" w14:textId="53EAFF33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D21AA" w14:textId="1F11644E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41CD63" w14:textId="6C7152FC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898FD9" w14:textId="02604CE1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720D6F" w14:textId="097A2FED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8D3DFD" w14:textId="588FD0CD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4A23AA" w14:textId="0CE28B63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представителей родительского комитета на родительском собрании</w:t>
      </w:r>
    </w:p>
    <w:p w14:paraId="1DF8E0F9" w14:textId="77777777" w:rsidR="005B10DE" w:rsidRP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2390BF" w14:textId="3EBA185D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5D597" wp14:editId="67D4EB2C">
            <wp:extent cx="4391025" cy="3286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58659" w14:textId="7A3FC0A5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E829B" w14:textId="73D40BA1" w:rsidR="005B10DE" w:rsidRP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правоохранительными органами педагогов и родителей</w:t>
      </w:r>
    </w:p>
    <w:p w14:paraId="6650FF67" w14:textId="4C62EEA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6A6D83" w14:textId="1454F5F7" w:rsidR="005B10DE" w:rsidRDefault="005B10DE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15831D" wp14:editId="28258FDB">
            <wp:extent cx="4724400" cy="3543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CD2A9" w14:textId="5BDA4D46" w:rsidR="00F93A86" w:rsidRDefault="00F93A86" w:rsidP="005933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D352E4" w14:textId="39B4108E" w:rsidR="00F93A86" w:rsidRPr="00F93A86" w:rsidRDefault="00F93A86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вопроса в старших классах заместитель директора по ВР</w:t>
      </w:r>
    </w:p>
    <w:p w14:paraId="2D3ADB49" w14:textId="0C397BF4" w:rsidR="00F93A86" w:rsidRPr="00BC48DA" w:rsidRDefault="00F93A86" w:rsidP="00593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0724DE" wp14:editId="43724E7E">
            <wp:extent cx="5286375" cy="2733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A86" w:rsidRPr="00BC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4388"/>
    <w:multiLevelType w:val="hybridMultilevel"/>
    <w:tmpl w:val="7ABC13F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57D12"/>
    <w:multiLevelType w:val="multilevel"/>
    <w:tmpl w:val="E336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4F"/>
    <w:rsid w:val="00340A4F"/>
    <w:rsid w:val="00376277"/>
    <w:rsid w:val="00593326"/>
    <w:rsid w:val="005B10DE"/>
    <w:rsid w:val="00606ADC"/>
    <w:rsid w:val="00633FAF"/>
    <w:rsid w:val="008D0AFC"/>
    <w:rsid w:val="00B5263C"/>
    <w:rsid w:val="00BC3C34"/>
    <w:rsid w:val="00BC48DA"/>
    <w:rsid w:val="00BE5949"/>
    <w:rsid w:val="00D61D51"/>
    <w:rsid w:val="00F93A86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C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594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4">
    <w:name w:val="Hyperlink"/>
    <w:basedOn w:val="a0"/>
    <w:uiPriority w:val="99"/>
    <w:semiHidden/>
    <w:unhideWhenUsed/>
    <w:rsid w:val="00BE59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C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594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4">
    <w:name w:val="Hyperlink"/>
    <w:basedOn w:val="a0"/>
    <w:uiPriority w:val="99"/>
    <w:semiHidden/>
    <w:unhideWhenUsed/>
    <w:rsid w:val="00BE59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C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akzzzharkyn@outlook.com</dc:creator>
  <cp:lastModifiedBy>каб 7</cp:lastModifiedBy>
  <cp:revision>2</cp:revision>
  <dcterms:created xsi:type="dcterms:W3CDTF">2023-03-27T02:47:00Z</dcterms:created>
  <dcterms:modified xsi:type="dcterms:W3CDTF">2023-03-27T02:47:00Z</dcterms:modified>
</cp:coreProperties>
</file>