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537"/>
        <w:tblW w:w="531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988"/>
        <w:gridCol w:w="5953"/>
        <w:gridCol w:w="1805"/>
      </w:tblGrid>
      <w:tr w:rsidR="000758E0" w:rsidRPr="003849FB" w:rsidTr="00C6469C">
        <w:trPr>
          <w:trHeight w:val="520"/>
        </w:trPr>
        <w:tc>
          <w:tcPr>
            <w:tcW w:w="1186" w:type="pct"/>
            <w:gridSpan w:val="2"/>
            <w:tcBorders>
              <w:bottom w:val="single" w:sz="4" w:space="0" w:color="auto"/>
              <w:right w:val="single" w:sz="4" w:space="0" w:color="auto"/>
            </w:tcBorders>
          </w:tcPr>
          <w:p w:rsidR="000758E0" w:rsidRPr="003849FB" w:rsidRDefault="000758E0" w:rsidP="003849FB">
            <w:pPr>
              <w:spacing w:after="0" w:line="240" w:lineRule="auto"/>
              <w:rPr>
                <w:rFonts w:ascii="Times New Roman" w:hAnsi="Times New Roman" w:cs="Times New Roman"/>
                <w:b/>
                <w:sz w:val="28"/>
                <w:szCs w:val="28"/>
              </w:rPr>
            </w:pPr>
            <w:r w:rsidRPr="003849FB">
              <w:rPr>
                <w:rFonts w:ascii="Times New Roman" w:hAnsi="Times New Roman" w:cs="Times New Roman"/>
                <w:b/>
                <w:sz w:val="28"/>
                <w:szCs w:val="28"/>
              </w:rPr>
              <w:t xml:space="preserve">Урок </w:t>
            </w:r>
            <w:proofErr w:type="gramStart"/>
            <w:r w:rsidRPr="003849FB">
              <w:rPr>
                <w:rFonts w:ascii="Times New Roman" w:hAnsi="Times New Roman" w:cs="Times New Roman"/>
                <w:b/>
                <w:sz w:val="28"/>
                <w:szCs w:val="28"/>
              </w:rPr>
              <w:t>41  Дата</w:t>
            </w:r>
            <w:proofErr w:type="gramEnd"/>
            <w:r w:rsidRPr="003849FB">
              <w:rPr>
                <w:rFonts w:ascii="Times New Roman" w:hAnsi="Times New Roman" w:cs="Times New Roman"/>
                <w:b/>
                <w:sz w:val="28"/>
                <w:szCs w:val="28"/>
              </w:rPr>
              <w:t xml:space="preserve"> 08.02.2018г. </w:t>
            </w:r>
          </w:p>
          <w:p w:rsidR="000758E0" w:rsidRPr="003849FB" w:rsidRDefault="000758E0" w:rsidP="003849FB">
            <w:pPr>
              <w:spacing w:after="0" w:line="240" w:lineRule="auto"/>
              <w:rPr>
                <w:rFonts w:ascii="Times New Roman" w:hAnsi="Times New Roman" w:cs="Times New Roman"/>
                <w:b/>
                <w:sz w:val="28"/>
                <w:szCs w:val="28"/>
              </w:rPr>
            </w:pPr>
            <w:r w:rsidRPr="003849FB">
              <w:rPr>
                <w:rFonts w:ascii="Times New Roman" w:hAnsi="Times New Roman" w:cs="Times New Roman"/>
                <w:b/>
                <w:sz w:val="28"/>
                <w:szCs w:val="28"/>
              </w:rPr>
              <w:t>Класс 9 А</w:t>
            </w:r>
          </w:p>
        </w:tc>
        <w:tc>
          <w:tcPr>
            <w:tcW w:w="3814" w:type="pct"/>
            <w:gridSpan w:val="2"/>
            <w:tcBorders>
              <w:left w:val="single" w:sz="4" w:space="0" w:color="auto"/>
              <w:bottom w:val="single" w:sz="4" w:space="0" w:color="auto"/>
            </w:tcBorders>
          </w:tcPr>
          <w:p w:rsidR="000758E0" w:rsidRPr="003849FB" w:rsidRDefault="003849FB" w:rsidP="003849FB">
            <w:pPr>
              <w:spacing w:after="0" w:line="240" w:lineRule="auto"/>
              <w:rPr>
                <w:rFonts w:ascii="Times New Roman" w:hAnsi="Times New Roman" w:cs="Times New Roman"/>
                <w:b/>
                <w:sz w:val="28"/>
                <w:szCs w:val="28"/>
              </w:rPr>
            </w:pPr>
            <w:r w:rsidRPr="003849FB">
              <w:rPr>
                <w:rFonts w:ascii="Times New Roman" w:hAnsi="Times New Roman" w:cs="Times New Roman"/>
                <w:b/>
                <w:color w:val="000000"/>
                <w:sz w:val="28"/>
                <w:szCs w:val="28"/>
              </w:rPr>
              <w:t>Тема:</w:t>
            </w:r>
            <w:r w:rsidR="00E91BA5">
              <w:rPr>
                <w:rFonts w:ascii="Times New Roman" w:hAnsi="Times New Roman" w:cs="Times New Roman"/>
                <w:b/>
                <w:color w:val="000000"/>
                <w:sz w:val="28"/>
                <w:szCs w:val="28"/>
              </w:rPr>
              <w:t xml:space="preserve"> </w:t>
            </w:r>
            <w:r w:rsidR="000758E0" w:rsidRPr="003849FB">
              <w:rPr>
                <w:rFonts w:ascii="Times New Roman" w:hAnsi="Times New Roman" w:cs="Times New Roman"/>
                <w:b/>
                <w:color w:val="000000"/>
                <w:sz w:val="28"/>
                <w:szCs w:val="28"/>
              </w:rPr>
              <w:t>Борьба за существование. Внутривидовая борьба. Межвидовая борьба. Эффективность отбора</w:t>
            </w:r>
          </w:p>
        </w:tc>
      </w:tr>
      <w:tr w:rsidR="000758E0" w:rsidRPr="003849FB" w:rsidTr="00C6469C">
        <w:trPr>
          <w:trHeight w:val="840"/>
        </w:trPr>
        <w:tc>
          <w:tcPr>
            <w:tcW w:w="1186" w:type="pct"/>
            <w:gridSpan w:val="2"/>
            <w:tcBorders>
              <w:top w:val="single" w:sz="4" w:space="0" w:color="auto"/>
              <w:bottom w:val="single" w:sz="4" w:space="0" w:color="auto"/>
              <w:right w:val="single" w:sz="4" w:space="0" w:color="auto"/>
            </w:tcBorders>
          </w:tcPr>
          <w:p w:rsidR="000758E0" w:rsidRPr="003849FB" w:rsidRDefault="000758E0"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t xml:space="preserve"> Цель</w:t>
            </w: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p>
        </w:tc>
        <w:tc>
          <w:tcPr>
            <w:tcW w:w="3814" w:type="pct"/>
            <w:gridSpan w:val="2"/>
            <w:tcBorders>
              <w:top w:val="single" w:sz="4" w:space="0" w:color="auto"/>
              <w:left w:val="single" w:sz="4" w:space="0" w:color="auto"/>
              <w:bottom w:val="single" w:sz="4" w:space="0" w:color="auto"/>
            </w:tcBorders>
          </w:tcPr>
          <w:p w:rsidR="00156AC0" w:rsidRPr="00E91BA5" w:rsidRDefault="00146BFF" w:rsidP="00E91BA5">
            <w:pPr>
              <w:numPr>
                <w:ilvl w:val="0"/>
                <w:numId w:val="6"/>
              </w:numPr>
              <w:spacing w:after="0" w:line="240" w:lineRule="auto"/>
              <w:jc w:val="both"/>
              <w:rPr>
                <w:rFonts w:ascii="Times New Roman" w:hAnsi="Times New Roman" w:cs="Times New Roman"/>
                <w:b/>
                <w:sz w:val="28"/>
                <w:szCs w:val="28"/>
              </w:rPr>
            </w:pPr>
            <w:r w:rsidRPr="00E91BA5">
              <w:rPr>
                <w:rFonts w:ascii="Times New Roman" w:hAnsi="Times New Roman" w:cs="Times New Roman"/>
                <w:b/>
                <w:sz w:val="28"/>
                <w:szCs w:val="28"/>
              </w:rPr>
              <w:t>Изучение борьбы за существование и естественного отбора - как движущей силы эволюции органического мира.</w:t>
            </w:r>
          </w:p>
          <w:p w:rsidR="000758E0" w:rsidRPr="003849FB" w:rsidRDefault="000758E0" w:rsidP="003849FB">
            <w:pPr>
              <w:spacing w:after="0" w:line="240" w:lineRule="auto"/>
              <w:jc w:val="both"/>
              <w:rPr>
                <w:rFonts w:ascii="Times New Roman" w:hAnsi="Times New Roman" w:cs="Times New Roman"/>
                <w:sz w:val="28"/>
                <w:szCs w:val="28"/>
              </w:rPr>
            </w:pPr>
            <w:r w:rsidRPr="003849FB">
              <w:rPr>
                <w:rFonts w:ascii="Times New Roman" w:hAnsi="Times New Roman" w:cs="Times New Roman"/>
                <w:b/>
                <w:sz w:val="28"/>
                <w:szCs w:val="28"/>
              </w:rPr>
              <w:t>Обучающие задачи:</w:t>
            </w:r>
            <w:r w:rsidRPr="003849FB">
              <w:rPr>
                <w:rFonts w:ascii="Times New Roman" w:hAnsi="Times New Roman" w:cs="Times New Roman"/>
                <w:sz w:val="28"/>
                <w:szCs w:val="28"/>
              </w:rPr>
              <w:t xml:space="preserve"> расширить знания учащихся  о борьбе за существование и естественном отборе как факторах эволюции. Познакомить   с видами  борьбы за существование.  </w:t>
            </w:r>
          </w:p>
          <w:p w:rsidR="000758E0" w:rsidRDefault="000758E0" w:rsidP="003849FB">
            <w:pPr>
              <w:spacing w:after="0" w:line="240" w:lineRule="auto"/>
              <w:jc w:val="both"/>
              <w:rPr>
                <w:rFonts w:ascii="Times New Roman" w:hAnsi="Times New Roman" w:cs="Times New Roman"/>
                <w:sz w:val="28"/>
                <w:szCs w:val="28"/>
              </w:rPr>
            </w:pPr>
            <w:r w:rsidRPr="003849FB">
              <w:rPr>
                <w:rFonts w:ascii="Times New Roman" w:hAnsi="Times New Roman" w:cs="Times New Roman"/>
                <w:b/>
                <w:sz w:val="28"/>
                <w:szCs w:val="28"/>
              </w:rPr>
              <w:t>Развивающие задачи:</w:t>
            </w:r>
            <w:r w:rsidRPr="003849FB">
              <w:rPr>
                <w:rFonts w:ascii="Times New Roman" w:hAnsi="Times New Roman" w:cs="Times New Roman"/>
                <w:sz w:val="28"/>
                <w:szCs w:val="28"/>
              </w:rPr>
              <w:t xml:space="preserve"> продолжить развитие умений работать с текстом учебника, выделять главное, анализировать,  устанавливать причинно-следственные связи, структурировать изученный материал</w:t>
            </w:r>
          </w:p>
          <w:p w:rsidR="00E91BA5" w:rsidRPr="003849FB" w:rsidRDefault="00E91BA5" w:rsidP="003849F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В</w:t>
            </w:r>
            <w:r w:rsidRPr="00E91BA5">
              <w:rPr>
                <w:rFonts w:ascii="Times New Roman" w:hAnsi="Times New Roman" w:cs="Times New Roman"/>
                <w:b/>
                <w:sz w:val="28"/>
                <w:szCs w:val="28"/>
              </w:rPr>
              <w:t>оспитывать</w:t>
            </w:r>
            <w:r w:rsidRPr="003849FB">
              <w:rPr>
                <w:rFonts w:ascii="Times New Roman" w:hAnsi="Times New Roman" w:cs="Times New Roman"/>
                <w:sz w:val="28"/>
                <w:szCs w:val="28"/>
              </w:rPr>
              <w:t xml:space="preserve"> умение работать в коллективе.</w:t>
            </w:r>
          </w:p>
        </w:tc>
      </w:tr>
      <w:tr w:rsidR="000758E0" w:rsidRPr="003849FB" w:rsidTr="00C6469C">
        <w:trPr>
          <w:trHeight w:val="660"/>
        </w:trPr>
        <w:tc>
          <w:tcPr>
            <w:tcW w:w="1186" w:type="pct"/>
            <w:gridSpan w:val="2"/>
            <w:tcBorders>
              <w:top w:val="single" w:sz="4" w:space="0" w:color="auto"/>
              <w:bottom w:val="single" w:sz="4" w:space="0" w:color="auto"/>
              <w:right w:val="single" w:sz="4" w:space="0" w:color="auto"/>
            </w:tcBorders>
          </w:tcPr>
          <w:p w:rsidR="000758E0" w:rsidRDefault="000758E0" w:rsidP="003849FB">
            <w:pPr>
              <w:spacing w:after="0" w:line="240" w:lineRule="auto"/>
              <w:rPr>
                <w:rFonts w:ascii="Times New Roman" w:hAnsi="Times New Roman" w:cs="Times New Roman"/>
                <w:b/>
                <w:sz w:val="28"/>
                <w:szCs w:val="28"/>
              </w:rPr>
            </w:pPr>
            <w:r w:rsidRPr="003849FB">
              <w:rPr>
                <w:rFonts w:ascii="Times New Roman" w:hAnsi="Times New Roman" w:cs="Times New Roman"/>
                <w:b/>
                <w:sz w:val="28"/>
                <w:szCs w:val="28"/>
              </w:rPr>
              <w:t>Ожидаемый результат</w:t>
            </w:r>
          </w:p>
          <w:p w:rsidR="00496920" w:rsidRDefault="00496920" w:rsidP="003849FB">
            <w:pPr>
              <w:spacing w:after="0" w:line="240" w:lineRule="auto"/>
              <w:rPr>
                <w:rFonts w:ascii="Times New Roman" w:hAnsi="Times New Roman" w:cs="Times New Roman"/>
                <w:b/>
                <w:sz w:val="28"/>
                <w:szCs w:val="28"/>
              </w:rPr>
            </w:pPr>
          </w:p>
          <w:p w:rsidR="00496920" w:rsidRDefault="00496920" w:rsidP="003849FB">
            <w:pPr>
              <w:spacing w:after="0" w:line="240" w:lineRule="auto"/>
              <w:rPr>
                <w:rFonts w:ascii="Times New Roman" w:hAnsi="Times New Roman" w:cs="Times New Roman"/>
                <w:b/>
                <w:sz w:val="28"/>
                <w:szCs w:val="28"/>
              </w:rPr>
            </w:pPr>
          </w:p>
          <w:p w:rsidR="00496920" w:rsidRDefault="00496920" w:rsidP="003849FB">
            <w:pPr>
              <w:spacing w:after="0" w:line="240" w:lineRule="auto"/>
              <w:rPr>
                <w:rFonts w:ascii="Times New Roman" w:hAnsi="Times New Roman" w:cs="Times New Roman"/>
                <w:b/>
                <w:sz w:val="28"/>
                <w:szCs w:val="28"/>
              </w:rPr>
            </w:pPr>
          </w:p>
          <w:p w:rsidR="00496920" w:rsidRPr="003849FB" w:rsidRDefault="00496920" w:rsidP="003849FB">
            <w:pPr>
              <w:spacing w:after="0" w:line="240" w:lineRule="auto"/>
              <w:rPr>
                <w:rFonts w:ascii="Times New Roman" w:hAnsi="Times New Roman" w:cs="Times New Roman"/>
                <w:b/>
                <w:sz w:val="28"/>
                <w:szCs w:val="28"/>
              </w:rPr>
            </w:pPr>
            <w:r>
              <w:rPr>
                <w:rFonts w:ascii="Times New Roman" w:hAnsi="Times New Roman" w:cs="Times New Roman"/>
                <w:b/>
                <w:sz w:val="28"/>
                <w:szCs w:val="28"/>
              </w:rPr>
              <w:t>Оборудование:</w:t>
            </w:r>
          </w:p>
          <w:p w:rsidR="000758E0" w:rsidRPr="003849FB" w:rsidRDefault="000758E0" w:rsidP="003849FB">
            <w:pPr>
              <w:spacing w:after="0" w:line="240" w:lineRule="auto"/>
              <w:rPr>
                <w:rFonts w:ascii="Times New Roman" w:hAnsi="Times New Roman" w:cs="Times New Roman"/>
                <w:sz w:val="28"/>
                <w:szCs w:val="28"/>
              </w:rPr>
            </w:pPr>
          </w:p>
        </w:tc>
        <w:tc>
          <w:tcPr>
            <w:tcW w:w="3814" w:type="pct"/>
            <w:gridSpan w:val="2"/>
            <w:tcBorders>
              <w:top w:val="single" w:sz="4" w:space="0" w:color="auto"/>
              <w:left w:val="single" w:sz="4" w:space="0" w:color="auto"/>
              <w:bottom w:val="single" w:sz="4" w:space="0" w:color="auto"/>
            </w:tcBorders>
          </w:tcPr>
          <w:p w:rsidR="000758E0" w:rsidRDefault="00E91BA5" w:rsidP="003849FB">
            <w:pPr>
              <w:spacing w:after="0" w:line="240" w:lineRule="auto"/>
              <w:rPr>
                <w:rFonts w:ascii="Times New Roman" w:hAnsi="Times New Roman" w:cs="Times New Roman"/>
                <w:sz w:val="28"/>
                <w:szCs w:val="28"/>
              </w:rPr>
            </w:pPr>
            <w:r>
              <w:rPr>
                <w:rFonts w:ascii="Times New Roman" w:hAnsi="Times New Roman" w:cs="Times New Roman"/>
                <w:sz w:val="28"/>
                <w:szCs w:val="28"/>
              </w:rPr>
              <w:t>Знать, как</w:t>
            </w:r>
            <w:r w:rsidR="000758E0" w:rsidRPr="003849FB">
              <w:rPr>
                <w:rFonts w:ascii="Times New Roman" w:hAnsi="Times New Roman" w:cs="Times New Roman"/>
                <w:sz w:val="28"/>
                <w:szCs w:val="28"/>
              </w:rPr>
              <w:t xml:space="preserve"> правильно определять формы борьбы за</w:t>
            </w:r>
            <w:r>
              <w:rPr>
                <w:rFonts w:ascii="Times New Roman" w:hAnsi="Times New Roman" w:cs="Times New Roman"/>
                <w:sz w:val="28"/>
                <w:szCs w:val="28"/>
              </w:rPr>
              <w:t xml:space="preserve"> существования; уметь</w:t>
            </w:r>
            <w:r w:rsidR="000758E0" w:rsidRPr="003849FB">
              <w:rPr>
                <w:rFonts w:ascii="Times New Roman" w:hAnsi="Times New Roman" w:cs="Times New Roman"/>
                <w:sz w:val="28"/>
                <w:szCs w:val="28"/>
              </w:rPr>
              <w:t xml:space="preserve"> правильно определять формы борьбы за существование, сравнива</w:t>
            </w:r>
            <w:r>
              <w:rPr>
                <w:rFonts w:ascii="Times New Roman" w:hAnsi="Times New Roman" w:cs="Times New Roman"/>
                <w:sz w:val="28"/>
                <w:szCs w:val="28"/>
              </w:rPr>
              <w:t xml:space="preserve">ть их друг с другом; </w:t>
            </w:r>
            <w:r w:rsidR="000758E0" w:rsidRPr="003849FB">
              <w:rPr>
                <w:rFonts w:ascii="Times New Roman" w:hAnsi="Times New Roman" w:cs="Times New Roman"/>
                <w:sz w:val="28"/>
                <w:szCs w:val="28"/>
              </w:rPr>
              <w:t xml:space="preserve"> умение работать в коллективе. </w:t>
            </w:r>
            <w:r>
              <w:rPr>
                <w:rFonts w:ascii="Times New Roman" w:hAnsi="Times New Roman" w:cs="Times New Roman"/>
                <w:sz w:val="28"/>
                <w:szCs w:val="28"/>
              </w:rPr>
              <w:t>Понять почему делят борьбу за существования на три группы</w:t>
            </w:r>
          </w:p>
          <w:p w:rsidR="00496920" w:rsidRDefault="00496920" w:rsidP="003849FB">
            <w:pPr>
              <w:spacing w:after="0" w:line="240" w:lineRule="auto"/>
              <w:rPr>
                <w:rFonts w:ascii="Times New Roman" w:hAnsi="Times New Roman" w:cs="Times New Roman"/>
                <w:sz w:val="28"/>
                <w:szCs w:val="28"/>
              </w:rPr>
            </w:pPr>
          </w:p>
          <w:p w:rsidR="00496920" w:rsidRPr="003849FB" w:rsidRDefault="00496920" w:rsidP="003849F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Слайдовая презентация, карточки, листы самооценки, </w:t>
            </w:r>
            <w:proofErr w:type="spellStart"/>
            <w:r>
              <w:rPr>
                <w:rFonts w:ascii="Times New Roman" w:hAnsi="Times New Roman" w:cs="Times New Roman"/>
                <w:sz w:val="28"/>
                <w:szCs w:val="28"/>
              </w:rPr>
              <w:t>стикеры</w:t>
            </w:r>
            <w:proofErr w:type="spellEnd"/>
            <w:r>
              <w:rPr>
                <w:rFonts w:ascii="Times New Roman" w:hAnsi="Times New Roman" w:cs="Times New Roman"/>
                <w:sz w:val="28"/>
                <w:szCs w:val="28"/>
              </w:rPr>
              <w:t>, фломастеры,  ватман</w:t>
            </w:r>
          </w:p>
        </w:tc>
      </w:tr>
      <w:tr w:rsidR="000758E0" w:rsidRPr="003849FB" w:rsidTr="00C6469C">
        <w:trPr>
          <w:trHeight w:val="680"/>
        </w:trPr>
        <w:tc>
          <w:tcPr>
            <w:tcW w:w="210" w:type="pct"/>
            <w:tcBorders>
              <w:top w:val="single" w:sz="4" w:space="0" w:color="auto"/>
            </w:tcBorders>
          </w:tcPr>
          <w:p w:rsidR="000758E0" w:rsidRPr="003849FB" w:rsidRDefault="000758E0" w:rsidP="003849FB">
            <w:pPr>
              <w:spacing w:after="0" w:line="240" w:lineRule="auto"/>
              <w:rPr>
                <w:rFonts w:ascii="Times New Roman" w:hAnsi="Times New Roman" w:cs="Times New Roman"/>
                <w:sz w:val="28"/>
                <w:szCs w:val="28"/>
              </w:rPr>
            </w:pPr>
            <w:r w:rsidRPr="003849FB">
              <w:rPr>
                <w:rFonts w:ascii="Times New Roman" w:hAnsi="Times New Roman" w:cs="Times New Roman"/>
                <w:b/>
                <w:sz w:val="28"/>
                <w:szCs w:val="28"/>
              </w:rPr>
              <w:t>№</w:t>
            </w:r>
          </w:p>
        </w:tc>
        <w:tc>
          <w:tcPr>
            <w:tcW w:w="977" w:type="pct"/>
            <w:tcBorders>
              <w:top w:val="single" w:sz="4" w:space="0" w:color="auto"/>
            </w:tcBorders>
          </w:tcPr>
          <w:p w:rsidR="000758E0" w:rsidRPr="003849FB" w:rsidRDefault="000758E0" w:rsidP="003849FB">
            <w:pPr>
              <w:spacing w:after="0" w:line="240" w:lineRule="auto"/>
              <w:rPr>
                <w:rFonts w:ascii="Times New Roman" w:hAnsi="Times New Roman" w:cs="Times New Roman"/>
                <w:sz w:val="28"/>
                <w:szCs w:val="28"/>
              </w:rPr>
            </w:pPr>
            <w:r w:rsidRPr="003849FB">
              <w:rPr>
                <w:rFonts w:ascii="Times New Roman" w:hAnsi="Times New Roman" w:cs="Times New Roman"/>
                <w:b/>
                <w:sz w:val="28"/>
                <w:szCs w:val="28"/>
              </w:rPr>
              <w:t xml:space="preserve">Этапы  </w:t>
            </w:r>
          </w:p>
        </w:tc>
        <w:tc>
          <w:tcPr>
            <w:tcW w:w="2926" w:type="pct"/>
            <w:tcBorders>
              <w:top w:val="single" w:sz="4" w:space="0" w:color="auto"/>
            </w:tcBorders>
          </w:tcPr>
          <w:p w:rsidR="000758E0" w:rsidRPr="003849FB" w:rsidRDefault="000758E0" w:rsidP="003849FB">
            <w:pPr>
              <w:spacing w:after="0" w:line="240" w:lineRule="auto"/>
              <w:rPr>
                <w:rFonts w:ascii="Times New Roman" w:hAnsi="Times New Roman" w:cs="Times New Roman"/>
                <w:b/>
                <w:sz w:val="28"/>
                <w:szCs w:val="28"/>
                <w:lang w:val="en-US"/>
              </w:rPr>
            </w:pPr>
          </w:p>
          <w:p w:rsidR="000758E0" w:rsidRPr="003849FB" w:rsidRDefault="000758E0" w:rsidP="003849FB">
            <w:pPr>
              <w:spacing w:after="0" w:line="240" w:lineRule="auto"/>
              <w:rPr>
                <w:rFonts w:ascii="Times New Roman" w:hAnsi="Times New Roman" w:cs="Times New Roman"/>
                <w:b/>
                <w:sz w:val="28"/>
                <w:szCs w:val="28"/>
                <w:lang w:val="en-US"/>
              </w:rPr>
            </w:pPr>
            <w:r w:rsidRPr="003849FB">
              <w:rPr>
                <w:rFonts w:ascii="Times New Roman" w:hAnsi="Times New Roman" w:cs="Times New Roman"/>
                <w:b/>
                <w:sz w:val="28"/>
                <w:szCs w:val="28"/>
              </w:rPr>
              <w:t>Деятельность учителя</w:t>
            </w:r>
          </w:p>
        </w:tc>
        <w:tc>
          <w:tcPr>
            <w:tcW w:w="888" w:type="pct"/>
            <w:tcBorders>
              <w:top w:val="single" w:sz="4" w:space="0" w:color="auto"/>
            </w:tcBorders>
          </w:tcPr>
          <w:p w:rsidR="000758E0" w:rsidRPr="003849FB" w:rsidRDefault="000758E0" w:rsidP="003849FB">
            <w:pPr>
              <w:spacing w:after="0" w:line="240" w:lineRule="auto"/>
              <w:rPr>
                <w:rFonts w:ascii="Times New Roman" w:hAnsi="Times New Roman" w:cs="Times New Roman"/>
                <w:b/>
                <w:sz w:val="28"/>
                <w:szCs w:val="28"/>
                <w:lang w:val="en-US"/>
              </w:rPr>
            </w:pPr>
            <w:r w:rsidRPr="003849FB">
              <w:rPr>
                <w:rFonts w:ascii="Times New Roman" w:hAnsi="Times New Roman" w:cs="Times New Roman"/>
                <w:b/>
                <w:sz w:val="28"/>
                <w:szCs w:val="28"/>
              </w:rPr>
              <w:t>Деятельность           ученика</w:t>
            </w:r>
          </w:p>
        </w:tc>
      </w:tr>
      <w:tr w:rsidR="000758E0" w:rsidRPr="003849FB" w:rsidTr="00C6469C">
        <w:trPr>
          <w:trHeight w:val="111"/>
        </w:trPr>
        <w:tc>
          <w:tcPr>
            <w:tcW w:w="210" w:type="pct"/>
          </w:tcPr>
          <w:p w:rsidR="000758E0" w:rsidRPr="003849FB" w:rsidRDefault="000758E0" w:rsidP="003849FB">
            <w:pPr>
              <w:spacing w:after="0" w:line="240" w:lineRule="auto"/>
              <w:rPr>
                <w:rFonts w:ascii="Times New Roman" w:hAnsi="Times New Roman" w:cs="Times New Roman"/>
                <w:b/>
                <w:sz w:val="28"/>
                <w:szCs w:val="28"/>
              </w:rPr>
            </w:pPr>
            <w:r w:rsidRPr="003849FB">
              <w:rPr>
                <w:rFonts w:ascii="Times New Roman" w:hAnsi="Times New Roman" w:cs="Times New Roman"/>
                <w:b/>
                <w:sz w:val="28"/>
                <w:szCs w:val="28"/>
              </w:rPr>
              <w:t>1.</w:t>
            </w:r>
          </w:p>
          <w:p w:rsidR="000758E0" w:rsidRPr="003849FB" w:rsidRDefault="000758E0" w:rsidP="003849FB">
            <w:pPr>
              <w:spacing w:after="0" w:line="240" w:lineRule="auto"/>
              <w:rPr>
                <w:rFonts w:ascii="Times New Roman" w:hAnsi="Times New Roman" w:cs="Times New Roman"/>
                <w:b/>
                <w:sz w:val="28"/>
                <w:szCs w:val="28"/>
              </w:rPr>
            </w:pPr>
          </w:p>
          <w:p w:rsidR="000758E0" w:rsidRPr="003849FB" w:rsidRDefault="000758E0" w:rsidP="003849FB">
            <w:pPr>
              <w:spacing w:after="0" w:line="240" w:lineRule="auto"/>
              <w:rPr>
                <w:rFonts w:ascii="Times New Roman" w:hAnsi="Times New Roman" w:cs="Times New Roman"/>
                <w:b/>
                <w:sz w:val="28"/>
                <w:szCs w:val="28"/>
              </w:rPr>
            </w:pPr>
          </w:p>
          <w:p w:rsidR="000758E0" w:rsidRPr="003849FB" w:rsidRDefault="000758E0" w:rsidP="003849FB">
            <w:pPr>
              <w:spacing w:after="0" w:line="240" w:lineRule="auto"/>
              <w:rPr>
                <w:rFonts w:ascii="Times New Roman" w:hAnsi="Times New Roman" w:cs="Times New Roman"/>
                <w:b/>
                <w:sz w:val="28"/>
                <w:szCs w:val="28"/>
              </w:rPr>
            </w:pPr>
          </w:p>
          <w:p w:rsidR="000758E0" w:rsidRPr="003849FB" w:rsidRDefault="000758E0" w:rsidP="003849FB">
            <w:pPr>
              <w:spacing w:after="0" w:line="240" w:lineRule="auto"/>
              <w:rPr>
                <w:rFonts w:ascii="Times New Roman" w:hAnsi="Times New Roman" w:cs="Times New Roman"/>
                <w:b/>
                <w:sz w:val="28"/>
                <w:szCs w:val="28"/>
              </w:rPr>
            </w:pPr>
          </w:p>
          <w:p w:rsidR="000758E0" w:rsidRPr="003849FB" w:rsidRDefault="000758E0" w:rsidP="003849FB">
            <w:pPr>
              <w:spacing w:after="0" w:line="240" w:lineRule="auto"/>
              <w:rPr>
                <w:rFonts w:ascii="Times New Roman" w:hAnsi="Times New Roman" w:cs="Times New Roman"/>
                <w:b/>
                <w:sz w:val="28"/>
                <w:szCs w:val="28"/>
              </w:rPr>
            </w:pPr>
            <w:r w:rsidRPr="003849FB">
              <w:rPr>
                <w:rFonts w:ascii="Times New Roman" w:hAnsi="Times New Roman" w:cs="Times New Roman"/>
                <w:b/>
                <w:sz w:val="28"/>
                <w:szCs w:val="28"/>
              </w:rPr>
              <w:t>2.</w:t>
            </w:r>
          </w:p>
        </w:tc>
        <w:tc>
          <w:tcPr>
            <w:tcW w:w="977" w:type="pct"/>
          </w:tcPr>
          <w:p w:rsidR="000758E0" w:rsidRPr="003849FB" w:rsidRDefault="000758E0" w:rsidP="003849FB">
            <w:pPr>
              <w:spacing w:after="0" w:line="240" w:lineRule="auto"/>
              <w:rPr>
                <w:rFonts w:ascii="Times New Roman" w:hAnsi="Times New Roman" w:cs="Times New Roman"/>
                <w:b/>
                <w:sz w:val="28"/>
                <w:szCs w:val="28"/>
              </w:rPr>
            </w:pPr>
            <w:r w:rsidRPr="003849FB">
              <w:rPr>
                <w:rFonts w:ascii="Times New Roman" w:hAnsi="Times New Roman" w:cs="Times New Roman"/>
                <w:b/>
                <w:sz w:val="28"/>
                <w:szCs w:val="28"/>
              </w:rPr>
              <w:t>Орг</w:t>
            </w:r>
            <w:r w:rsidR="00C7655C">
              <w:rPr>
                <w:rFonts w:ascii="Times New Roman" w:hAnsi="Times New Roman" w:cs="Times New Roman"/>
                <w:b/>
                <w:sz w:val="28"/>
                <w:szCs w:val="28"/>
              </w:rPr>
              <w:t>.</w:t>
            </w:r>
            <w:r w:rsidRPr="003849FB">
              <w:rPr>
                <w:rFonts w:ascii="Times New Roman" w:hAnsi="Times New Roman" w:cs="Times New Roman"/>
                <w:b/>
                <w:sz w:val="28"/>
                <w:szCs w:val="28"/>
              </w:rPr>
              <w:t>момент.</w:t>
            </w:r>
          </w:p>
          <w:p w:rsidR="000758E0" w:rsidRPr="003849FB" w:rsidRDefault="000758E0" w:rsidP="003849FB">
            <w:pPr>
              <w:spacing w:after="0" w:line="240" w:lineRule="auto"/>
              <w:rPr>
                <w:rFonts w:ascii="Times New Roman" w:hAnsi="Times New Roman" w:cs="Times New Roman"/>
                <w:b/>
                <w:sz w:val="28"/>
                <w:szCs w:val="28"/>
              </w:rPr>
            </w:pP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t>Проверка домашнего задания</w:t>
            </w:r>
          </w:p>
        </w:tc>
        <w:tc>
          <w:tcPr>
            <w:tcW w:w="2926" w:type="pct"/>
          </w:tcPr>
          <w:p w:rsidR="000758E0" w:rsidRPr="003849FB" w:rsidRDefault="00E91BA5" w:rsidP="003849F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Здравствуйте ребята. </w:t>
            </w:r>
          </w:p>
          <w:p w:rsidR="000758E0" w:rsidRPr="003849FB" w:rsidRDefault="000758E0"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t>Вовлечение учащихся в определение темы урока</w:t>
            </w:r>
            <w:r w:rsidR="00E91BA5">
              <w:rPr>
                <w:rFonts w:ascii="Times New Roman" w:hAnsi="Times New Roman" w:cs="Times New Roman"/>
                <w:sz w:val="28"/>
                <w:szCs w:val="28"/>
              </w:rPr>
              <w:t>, показ Видео ролика</w:t>
            </w:r>
          </w:p>
          <w:p w:rsidR="000758E0" w:rsidRPr="003849FB" w:rsidRDefault="000758E0"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t xml:space="preserve">Можете ли вы сказать тему нашего </w:t>
            </w:r>
            <w:proofErr w:type="gramStart"/>
            <w:r w:rsidRPr="003849FB">
              <w:rPr>
                <w:rFonts w:ascii="Times New Roman" w:hAnsi="Times New Roman" w:cs="Times New Roman"/>
                <w:sz w:val="28"/>
                <w:szCs w:val="28"/>
              </w:rPr>
              <w:t>урока?(</w:t>
            </w:r>
            <w:proofErr w:type="gramEnd"/>
            <w:r w:rsidRPr="003849FB">
              <w:rPr>
                <w:rFonts w:ascii="Times New Roman" w:hAnsi="Times New Roman" w:cs="Times New Roman"/>
                <w:sz w:val="28"/>
                <w:szCs w:val="28"/>
              </w:rPr>
              <w:t>слайд №1)</w:t>
            </w: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E91BA5" w:rsidP="003849F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000758E0" w:rsidRPr="003849FB">
              <w:rPr>
                <w:rFonts w:ascii="Times New Roman" w:eastAsia="Times New Roman" w:hAnsi="Times New Roman" w:cs="Times New Roman"/>
                <w:color w:val="000000"/>
                <w:sz w:val="28"/>
                <w:szCs w:val="28"/>
              </w:rPr>
              <w:t xml:space="preserve"> (Работа с сигнальными карточками)</w:t>
            </w:r>
            <w:r>
              <w:rPr>
                <w:rFonts w:ascii="Times New Roman" w:eastAsia="Times New Roman" w:hAnsi="Times New Roman" w:cs="Times New Roman"/>
                <w:color w:val="000000"/>
                <w:sz w:val="28"/>
                <w:szCs w:val="28"/>
              </w:rPr>
              <w:t xml:space="preserve"> слайд 2</w:t>
            </w:r>
          </w:p>
          <w:p w:rsidR="000758E0" w:rsidRPr="003849FB" w:rsidRDefault="000758E0" w:rsidP="003849FB">
            <w:pPr>
              <w:shd w:val="clear" w:color="auto" w:fill="FFFFFF"/>
              <w:spacing w:after="0" w:line="240" w:lineRule="auto"/>
              <w:rPr>
                <w:rFonts w:ascii="Times New Roman" w:eastAsia="Times New Roman" w:hAnsi="Times New Roman" w:cs="Times New Roman"/>
                <w:color w:val="000000"/>
                <w:sz w:val="28"/>
                <w:szCs w:val="28"/>
              </w:rPr>
            </w:pPr>
            <w:r w:rsidRPr="003849FB">
              <w:rPr>
                <w:rFonts w:ascii="Times New Roman" w:eastAsia="Times New Roman" w:hAnsi="Times New Roman" w:cs="Times New Roman"/>
                <w:color w:val="000000"/>
                <w:sz w:val="28"/>
                <w:szCs w:val="28"/>
              </w:rPr>
              <w:t>1.     Правда ли то, что естественный отбор является движущей силой эволюции? (да)</w:t>
            </w:r>
          </w:p>
          <w:p w:rsidR="000758E0" w:rsidRPr="003849FB" w:rsidRDefault="000758E0" w:rsidP="003849FB">
            <w:pPr>
              <w:shd w:val="clear" w:color="auto" w:fill="FFFFFF"/>
              <w:spacing w:after="0" w:line="240" w:lineRule="auto"/>
              <w:rPr>
                <w:rFonts w:ascii="Times New Roman" w:eastAsia="Times New Roman" w:hAnsi="Times New Roman" w:cs="Times New Roman"/>
                <w:color w:val="000000"/>
                <w:sz w:val="28"/>
                <w:szCs w:val="28"/>
              </w:rPr>
            </w:pPr>
            <w:r w:rsidRPr="003849FB">
              <w:rPr>
                <w:rFonts w:ascii="Times New Roman" w:eastAsia="Times New Roman" w:hAnsi="Times New Roman" w:cs="Times New Roman"/>
                <w:color w:val="000000"/>
                <w:sz w:val="28"/>
                <w:szCs w:val="28"/>
              </w:rPr>
              <w:t> 2.     Правда ли то, что наличие полезных свойств,  позволяет организмам проигрывать в борьбе за существование? (нет)</w:t>
            </w:r>
          </w:p>
          <w:p w:rsidR="000758E0" w:rsidRPr="003849FB" w:rsidRDefault="000758E0" w:rsidP="003849FB">
            <w:pPr>
              <w:shd w:val="clear" w:color="auto" w:fill="FFFFFF"/>
              <w:spacing w:after="0" w:line="240" w:lineRule="auto"/>
              <w:rPr>
                <w:rFonts w:ascii="Times New Roman" w:eastAsia="Times New Roman" w:hAnsi="Times New Roman" w:cs="Times New Roman"/>
                <w:color w:val="000000"/>
                <w:sz w:val="28"/>
                <w:szCs w:val="28"/>
              </w:rPr>
            </w:pPr>
            <w:r w:rsidRPr="003849FB">
              <w:rPr>
                <w:rFonts w:ascii="Times New Roman" w:eastAsia="Times New Roman" w:hAnsi="Times New Roman" w:cs="Times New Roman"/>
                <w:color w:val="000000"/>
                <w:sz w:val="28"/>
                <w:szCs w:val="28"/>
              </w:rPr>
              <w:t>3.     Правда ли то, что накопление полезных свойств в популяции приводит к естественному отбору? (да)</w:t>
            </w:r>
          </w:p>
          <w:p w:rsidR="000758E0" w:rsidRPr="003849FB" w:rsidRDefault="000758E0" w:rsidP="003849FB">
            <w:pPr>
              <w:shd w:val="clear" w:color="auto" w:fill="FFFFFF"/>
              <w:spacing w:after="0" w:line="240" w:lineRule="auto"/>
              <w:rPr>
                <w:rFonts w:ascii="Times New Roman" w:eastAsia="Times New Roman" w:hAnsi="Times New Roman" w:cs="Times New Roman"/>
                <w:color w:val="000000"/>
                <w:sz w:val="28"/>
                <w:szCs w:val="28"/>
              </w:rPr>
            </w:pPr>
            <w:r w:rsidRPr="003849FB">
              <w:rPr>
                <w:rFonts w:ascii="Times New Roman" w:eastAsia="Times New Roman" w:hAnsi="Times New Roman" w:cs="Times New Roman"/>
                <w:color w:val="000000"/>
                <w:sz w:val="28"/>
                <w:szCs w:val="28"/>
              </w:rPr>
              <w:t> 4.     Правда ли то, что в основу теории эволюции Ч. Дарвин положил три главных фактора – изменчивость организмов, борьба за существование и естественный отбор? (да)</w:t>
            </w:r>
          </w:p>
          <w:p w:rsidR="000758E0" w:rsidRPr="003849FB" w:rsidRDefault="000758E0" w:rsidP="003849FB">
            <w:pPr>
              <w:shd w:val="clear" w:color="auto" w:fill="FFFFFF"/>
              <w:spacing w:after="0" w:line="240" w:lineRule="auto"/>
              <w:rPr>
                <w:rFonts w:ascii="Times New Roman" w:eastAsia="Times New Roman" w:hAnsi="Times New Roman" w:cs="Times New Roman"/>
                <w:color w:val="000000"/>
                <w:sz w:val="28"/>
                <w:szCs w:val="28"/>
              </w:rPr>
            </w:pPr>
            <w:r w:rsidRPr="003849FB">
              <w:rPr>
                <w:rFonts w:ascii="Times New Roman" w:eastAsia="Times New Roman" w:hAnsi="Times New Roman" w:cs="Times New Roman"/>
                <w:color w:val="000000"/>
                <w:sz w:val="28"/>
                <w:szCs w:val="28"/>
              </w:rPr>
              <w:t xml:space="preserve"> 5.     Правда ли то, что изменчивость это свойство организмов приобретать новые </w:t>
            </w:r>
            <w:r w:rsidRPr="003849FB">
              <w:rPr>
                <w:rFonts w:ascii="Times New Roman" w:eastAsia="Times New Roman" w:hAnsi="Times New Roman" w:cs="Times New Roman"/>
                <w:color w:val="000000"/>
                <w:sz w:val="28"/>
                <w:szCs w:val="28"/>
              </w:rPr>
              <w:lastRenderedPageBreak/>
              <w:t>признаки, отличающие их от других организмов? (да)</w:t>
            </w:r>
          </w:p>
          <w:p w:rsidR="000758E0" w:rsidRPr="003849FB" w:rsidRDefault="000758E0" w:rsidP="003849FB">
            <w:pPr>
              <w:shd w:val="clear" w:color="auto" w:fill="FFFFFF"/>
              <w:spacing w:after="0" w:line="240" w:lineRule="auto"/>
              <w:rPr>
                <w:rFonts w:ascii="Times New Roman" w:eastAsia="Times New Roman" w:hAnsi="Times New Roman" w:cs="Times New Roman"/>
                <w:color w:val="000000"/>
                <w:sz w:val="28"/>
                <w:szCs w:val="28"/>
              </w:rPr>
            </w:pPr>
            <w:r w:rsidRPr="003849FB">
              <w:rPr>
                <w:rFonts w:ascii="Times New Roman" w:eastAsia="Times New Roman" w:hAnsi="Times New Roman" w:cs="Times New Roman"/>
                <w:color w:val="000000"/>
                <w:sz w:val="28"/>
                <w:szCs w:val="28"/>
              </w:rPr>
              <w:t> 6.     Правда ли то, что наследственность бывает только наследственной? (нет)</w:t>
            </w:r>
          </w:p>
          <w:p w:rsidR="000758E0" w:rsidRPr="003849FB" w:rsidRDefault="000758E0" w:rsidP="003849FB">
            <w:pPr>
              <w:shd w:val="clear" w:color="auto" w:fill="FFFFFF"/>
              <w:spacing w:after="0" w:line="240" w:lineRule="auto"/>
              <w:rPr>
                <w:rFonts w:ascii="Times New Roman" w:eastAsia="Times New Roman" w:hAnsi="Times New Roman" w:cs="Times New Roman"/>
                <w:color w:val="000000"/>
                <w:sz w:val="28"/>
                <w:szCs w:val="28"/>
              </w:rPr>
            </w:pPr>
            <w:r w:rsidRPr="003849FB">
              <w:rPr>
                <w:rFonts w:ascii="Times New Roman" w:eastAsia="Times New Roman" w:hAnsi="Times New Roman" w:cs="Times New Roman"/>
                <w:color w:val="000000"/>
                <w:sz w:val="28"/>
                <w:szCs w:val="28"/>
              </w:rPr>
              <w:t>7.     Правда ли то, что изменчивость, возникшая в ответ на изменение условий жизни, называется наследственной? (нет)</w:t>
            </w:r>
          </w:p>
          <w:p w:rsidR="000758E0" w:rsidRPr="003849FB" w:rsidRDefault="000758E0" w:rsidP="003849FB">
            <w:pPr>
              <w:shd w:val="clear" w:color="auto" w:fill="FFFFFF"/>
              <w:spacing w:after="0" w:line="240" w:lineRule="auto"/>
              <w:rPr>
                <w:rFonts w:ascii="Times New Roman" w:eastAsia="Times New Roman" w:hAnsi="Times New Roman" w:cs="Times New Roman"/>
                <w:color w:val="000000"/>
                <w:sz w:val="28"/>
                <w:szCs w:val="28"/>
              </w:rPr>
            </w:pPr>
            <w:r w:rsidRPr="003849FB">
              <w:rPr>
                <w:rFonts w:ascii="Times New Roman" w:eastAsia="Times New Roman" w:hAnsi="Times New Roman" w:cs="Times New Roman"/>
                <w:color w:val="000000"/>
                <w:sz w:val="28"/>
                <w:szCs w:val="28"/>
              </w:rPr>
              <w:t>8.     Правда ли то, что наследственная изменчивость поддерживается появлением мутаций и генетической рекомбинацией? (да)</w:t>
            </w:r>
          </w:p>
          <w:p w:rsidR="000758E0" w:rsidRPr="003849FB" w:rsidRDefault="000758E0" w:rsidP="003849FB">
            <w:pPr>
              <w:shd w:val="clear" w:color="auto" w:fill="FFFFFF"/>
              <w:spacing w:after="0" w:line="240" w:lineRule="auto"/>
              <w:rPr>
                <w:rFonts w:ascii="Times New Roman" w:eastAsia="Times New Roman" w:hAnsi="Times New Roman" w:cs="Times New Roman"/>
                <w:color w:val="000000"/>
                <w:sz w:val="28"/>
                <w:szCs w:val="28"/>
              </w:rPr>
            </w:pPr>
            <w:r w:rsidRPr="003849FB">
              <w:rPr>
                <w:rFonts w:ascii="Times New Roman" w:eastAsia="Times New Roman" w:hAnsi="Times New Roman" w:cs="Times New Roman"/>
                <w:color w:val="000000"/>
                <w:sz w:val="28"/>
                <w:szCs w:val="28"/>
              </w:rPr>
              <w:t>9.     Правда ли то, что генотип, это комплекс свойств и признаков организма, т.е. результат реализации его генетической программы в конкретных условиях? (нет)</w:t>
            </w:r>
          </w:p>
          <w:p w:rsidR="000758E0" w:rsidRPr="003849FB" w:rsidRDefault="000758E0" w:rsidP="003849FB">
            <w:pPr>
              <w:shd w:val="clear" w:color="auto" w:fill="FFFFFF"/>
              <w:spacing w:after="0" w:line="240" w:lineRule="auto"/>
              <w:rPr>
                <w:rFonts w:ascii="Times New Roman" w:eastAsia="Times New Roman" w:hAnsi="Times New Roman" w:cs="Times New Roman"/>
                <w:color w:val="000000"/>
                <w:sz w:val="28"/>
                <w:szCs w:val="28"/>
              </w:rPr>
            </w:pPr>
            <w:r w:rsidRPr="003849FB">
              <w:rPr>
                <w:rFonts w:ascii="Times New Roman" w:eastAsia="Times New Roman" w:hAnsi="Times New Roman" w:cs="Times New Roman"/>
                <w:color w:val="000000"/>
                <w:sz w:val="28"/>
                <w:szCs w:val="28"/>
              </w:rPr>
              <w:t xml:space="preserve">10. Правда ли то, что генофонд это сумма всех генотипов, представленных в </w:t>
            </w:r>
            <w:proofErr w:type="gramStart"/>
            <w:r w:rsidRPr="003849FB">
              <w:rPr>
                <w:rFonts w:ascii="Times New Roman" w:eastAsia="Times New Roman" w:hAnsi="Times New Roman" w:cs="Times New Roman"/>
                <w:color w:val="000000"/>
                <w:sz w:val="28"/>
                <w:szCs w:val="28"/>
              </w:rPr>
              <w:t>популяции?(</w:t>
            </w:r>
            <w:proofErr w:type="gramEnd"/>
            <w:r w:rsidRPr="003849FB">
              <w:rPr>
                <w:rFonts w:ascii="Times New Roman" w:eastAsia="Times New Roman" w:hAnsi="Times New Roman" w:cs="Times New Roman"/>
                <w:color w:val="000000"/>
                <w:sz w:val="28"/>
                <w:szCs w:val="28"/>
              </w:rPr>
              <w:t>да)</w:t>
            </w:r>
          </w:p>
          <w:p w:rsidR="000758E0" w:rsidRPr="003849FB" w:rsidRDefault="00E91BA5" w:rsidP="003849F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proofErr w:type="gramStart"/>
            <w:r>
              <w:rPr>
                <w:rFonts w:ascii="Times New Roman" w:eastAsia="Times New Roman" w:hAnsi="Times New Roman" w:cs="Times New Roman"/>
                <w:sz w:val="28"/>
                <w:szCs w:val="28"/>
              </w:rPr>
              <w:t xml:space="preserve">задание </w:t>
            </w:r>
            <w:r w:rsidR="000758E0" w:rsidRPr="003849FB">
              <w:rPr>
                <w:rFonts w:ascii="Times New Roman" w:eastAsia="Times New Roman" w:hAnsi="Times New Roman" w:cs="Times New Roman"/>
                <w:sz w:val="28"/>
                <w:szCs w:val="28"/>
              </w:rPr>
              <w:t>.Тестирование</w:t>
            </w:r>
            <w:proofErr w:type="gramEnd"/>
            <w:r w:rsidR="000758E0" w:rsidRPr="003849FB">
              <w:rPr>
                <w:rFonts w:ascii="Times New Roman" w:eastAsia="Times New Roman" w:hAnsi="Times New Roman" w:cs="Times New Roman"/>
                <w:sz w:val="28"/>
                <w:szCs w:val="28"/>
              </w:rPr>
              <w:t>.</w:t>
            </w:r>
          </w:p>
          <w:p w:rsidR="000758E0" w:rsidRPr="003849FB" w:rsidRDefault="000758E0" w:rsidP="003849FB">
            <w:pPr>
              <w:spacing w:after="0" w:line="240" w:lineRule="auto"/>
              <w:rPr>
                <w:rFonts w:ascii="Times New Roman" w:eastAsia="Times New Roman" w:hAnsi="Times New Roman" w:cs="Times New Roman"/>
                <w:sz w:val="28"/>
                <w:szCs w:val="28"/>
              </w:rPr>
            </w:pPr>
            <w:r w:rsidRPr="003849FB">
              <w:rPr>
                <w:rFonts w:ascii="Times New Roman" w:eastAsia="Times New Roman" w:hAnsi="Times New Roman" w:cs="Times New Roman"/>
                <w:sz w:val="28"/>
                <w:szCs w:val="28"/>
              </w:rPr>
              <w:t>1) Элементарная единица эволюции - это:</w:t>
            </w:r>
          </w:p>
          <w:p w:rsidR="000758E0" w:rsidRPr="003849FB" w:rsidRDefault="000758E0" w:rsidP="003849FB">
            <w:pPr>
              <w:spacing w:after="0" w:line="240" w:lineRule="auto"/>
              <w:rPr>
                <w:rFonts w:ascii="Times New Roman" w:eastAsia="Times New Roman" w:hAnsi="Times New Roman" w:cs="Times New Roman"/>
                <w:sz w:val="28"/>
                <w:szCs w:val="28"/>
              </w:rPr>
            </w:pPr>
            <w:r w:rsidRPr="003849FB">
              <w:rPr>
                <w:rFonts w:ascii="Times New Roman" w:eastAsia="Times New Roman" w:hAnsi="Times New Roman" w:cs="Times New Roman"/>
                <w:sz w:val="28"/>
                <w:szCs w:val="28"/>
              </w:rPr>
              <w:t>а) популяция; б) особь; в) вид; г) биоценоз.</w:t>
            </w:r>
          </w:p>
          <w:p w:rsidR="000758E0" w:rsidRPr="003849FB" w:rsidRDefault="000758E0" w:rsidP="003849FB">
            <w:pPr>
              <w:spacing w:after="0" w:line="240" w:lineRule="auto"/>
              <w:rPr>
                <w:rFonts w:ascii="Times New Roman" w:eastAsia="Times New Roman" w:hAnsi="Times New Roman" w:cs="Times New Roman"/>
                <w:sz w:val="28"/>
                <w:szCs w:val="28"/>
              </w:rPr>
            </w:pPr>
            <w:r w:rsidRPr="003849FB">
              <w:rPr>
                <w:rFonts w:ascii="Times New Roman" w:eastAsia="Times New Roman" w:hAnsi="Times New Roman" w:cs="Times New Roman"/>
                <w:sz w:val="28"/>
                <w:szCs w:val="28"/>
              </w:rPr>
              <w:t>2) Элементарный эволюционный материал поставляют:</w:t>
            </w:r>
          </w:p>
          <w:p w:rsidR="000758E0" w:rsidRPr="003849FB" w:rsidRDefault="000758E0" w:rsidP="003849FB">
            <w:pPr>
              <w:spacing w:after="0" w:line="240" w:lineRule="auto"/>
              <w:rPr>
                <w:rFonts w:ascii="Times New Roman" w:eastAsia="Times New Roman" w:hAnsi="Times New Roman" w:cs="Times New Roman"/>
                <w:sz w:val="28"/>
                <w:szCs w:val="28"/>
              </w:rPr>
            </w:pPr>
            <w:r w:rsidRPr="003849FB">
              <w:rPr>
                <w:rFonts w:ascii="Times New Roman" w:eastAsia="Times New Roman" w:hAnsi="Times New Roman" w:cs="Times New Roman"/>
                <w:sz w:val="28"/>
                <w:szCs w:val="28"/>
              </w:rPr>
              <w:t>а) мутации; б) модификации; в) популяционные волны; г) отбор.</w:t>
            </w:r>
          </w:p>
          <w:p w:rsidR="000758E0" w:rsidRPr="003849FB" w:rsidRDefault="000758E0" w:rsidP="003849FB">
            <w:pPr>
              <w:spacing w:after="0" w:line="240" w:lineRule="auto"/>
              <w:rPr>
                <w:rFonts w:ascii="Times New Roman" w:eastAsia="Times New Roman" w:hAnsi="Times New Roman" w:cs="Times New Roman"/>
                <w:sz w:val="28"/>
                <w:szCs w:val="28"/>
              </w:rPr>
            </w:pPr>
            <w:r w:rsidRPr="003849FB">
              <w:rPr>
                <w:rFonts w:ascii="Times New Roman" w:eastAsia="Times New Roman" w:hAnsi="Times New Roman" w:cs="Times New Roman"/>
                <w:sz w:val="28"/>
                <w:szCs w:val="28"/>
              </w:rPr>
              <w:t>3) К направленным изменениям генофонда приводит действие:</w:t>
            </w:r>
          </w:p>
          <w:p w:rsidR="000758E0" w:rsidRPr="003849FB" w:rsidRDefault="000758E0" w:rsidP="003849FB">
            <w:pPr>
              <w:spacing w:after="0" w:line="240" w:lineRule="auto"/>
              <w:rPr>
                <w:rFonts w:ascii="Times New Roman" w:eastAsia="Times New Roman" w:hAnsi="Times New Roman" w:cs="Times New Roman"/>
                <w:sz w:val="28"/>
                <w:szCs w:val="28"/>
              </w:rPr>
            </w:pPr>
            <w:r w:rsidRPr="003849FB">
              <w:rPr>
                <w:rFonts w:ascii="Times New Roman" w:eastAsia="Times New Roman" w:hAnsi="Times New Roman" w:cs="Times New Roman"/>
                <w:sz w:val="28"/>
                <w:szCs w:val="28"/>
              </w:rPr>
              <w:t>а) естественного отбора; б) изоляции;</w:t>
            </w:r>
          </w:p>
          <w:p w:rsidR="000758E0" w:rsidRPr="003849FB" w:rsidRDefault="000758E0" w:rsidP="003849FB">
            <w:pPr>
              <w:spacing w:after="0" w:line="240" w:lineRule="auto"/>
              <w:rPr>
                <w:rFonts w:ascii="Times New Roman" w:eastAsia="Times New Roman" w:hAnsi="Times New Roman" w:cs="Times New Roman"/>
                <w:sz w:val="28"/>
                <w:szCs w:val="28"/>
              </w:rPr>
            </w:pPr>
            <w:r w:rsidRPr="003849FB">
              <w:rPr>
                <w:rFonts w:ascii="Times New Roman" w:eastAsia="Times New Roman" w:hAnsi="Times New Roman" w:cs="Times New Roman"/>
                <w:sz w:val="28"/>
                <w:szCs w:val="28"/>
              </w:rPr>
              <w:t>в) миграции; г) мутаций.</w:t>
            </w:r>
          </w:p>
          <w:p w:rsidR="000758E0" w:rsidRPr="003849FB" w:rsidRDefault="000758E0" w:rsidP="003849FB">
            <w:pPr>
              <w:spacing w:after="0" w:line="240" w:lineRule="auto"/>
              <w:rPr>
                <w:rFonts w:ascii="Times New Roman" w:eastAsia="Times New Roman" w:hAnsi="Times New Roman" w:cs="Times New Roman"/>
                <w:sz w:val="28"/>
                <w:szCs w:val="28"/>
              </w:rPr>
            </w:pPr>
            <w:r w:rsidRPr="003849FB">
              <w:rPr>
                <w:rFonts w:ascii="Times New Roman" w:eastAsia="Times New Roman" w:hAnsi="Times New Roman" w:cs="Times New Roman"/>
                <w:sz w:val="28"/>
                <w:szCs w:val="28"/>
              </w:rPr>
              <w:t>4) Дрейф генов - это:</w:t>
            </w:r>
          </w:p>
          <w:p w:rsidR="000758E0" w:rsidRPr="003849FB" w:rsidRDefault="000758E0" w:rsidP="003849FB">
            <w:pPr>
              <w:spacing w:after="0" w:line="240" w:lineRule="auto"/>
              <w:rPr>
                <w:rFonts w:ascii="Times New Roman" w:eastAsia="Times New Roman" w:hAnsi="Times New Roman" w:cs="Times New Roman"/>
                <w:sz w:val="28"/>
                <w:szCs w:val="28"/>
              </w:rPr>
            </w:pPr>
            <w:r w:rsidRPr="003849FB">
              <w:rPr>
                <w:rFonts w:ascii="Times New Roman" w:eastAsia="Times New Roman" w:hAnsi="Times New Roman" w:cs="Times New Roman"/>
                <w:sz w:val="28"/>
                <w:szCs w:val="28"/>
              </w:rPr>
              <w:t>а) увеличение численности особей;</w:t>
            </w:r>
          </w:p>
          <w:p w:rsidR="000758E0" w:rsidRPr="003849FB" w:rsidRDefault="000758E0" w:rsidP="003849FB">
            <w:pPr>
              <w:spacing w:after="0" w:line="240" w:lineRule="auto"/>
              <w:rPr>
                <w:rFonts w:ascii="Times New Roman" w:eastAsia="Times New Roman" w:hAnsi="Times New Roman" w:cs="Times New Roman"/>
                <w:sz w:val="28"/>
                <w:szCs w:val="28"/>
              </w:rPr>
            </w:pPr>
            <w:r w:rsidRPr="003849FB">
              <w:rPr>
                <w:rFonts w:ascii="Times New Roman" w:eastAsia="Times New Roman" w:hAnsi="Times New Roman" w:cs="Times New Roman"/>
                <w:sz w:val="28"/>
                <w:szCs w:val="28"/>
              </w:rPr>
              <w:t>6) случайные изменения концентрации генов в популяции;</w:t>
            </w:r>
          </w:p>
          <w:p w:rsidR="000758E0" w:rsidRPr="003849FB" w:rsidRDefault="000758E0" w:rsidP="003849FB">
            <w:pPr>
              <w:spacing w:after="0" w:line="240" w:lineRule="auto"/>
              <w:rPr>
                <w:rFonts w:ascii="Times New Roman" w:eastAsia="Times New Roman" w:hAnsi="Times New Roman" w:cs="Times New Roman"/>
                <w:sz w:val="28"/>
                <w:szCs w:val="28"/>
              </w:rPr>
            </w:pPr>
            <w:r w:rsidRPr="003849FB">
              <w:rPr>
                <w:rFonts w:ascii="Times New Roman" w:eastAsia="Times New Roman" w:hAnsi="Times New Roman" w:cs="Times New Roman"/>
                <w:sz w:val="28"/>
                <w:szCs w:val="28"/>
              </w:rPr>
              <w:t>в) миграции особей из популяции в популяцию;</w:t>
            </w:r>
          </w:p>
          <w:p w:rsidR="000758E0" w:rsidRPr="003849FB" w:rsidRDefault="000758E0" w:rsidP="003849FB">
            <w:pPr>
              <w:spacing w:after="0" w:line="240" w:lineRule="auto"/>
              <w:rPr>
                <w:rFonts w:ascii="Times New Roman" w:eastAsia="Times New Roman" w:hAnsi="Times New Roman" w:cs="Times New Roman"/>
                <w:sz w:val="28"/>
                <w:szCs w:val="28"/>
              </w:rPr>
            </w:pPr>
            <w:r w:rsidRPr="003849FB">
              <w:rPr>
                <w:rFonts w:ascii="Times New Roman" w:eastAsia="Times New Roman" w:hAnsi="Times New Roman" w:cs="Times New Roman"/>
                <w:sz w:val="28"/>
                <w:szCs w:val="28"/>
              </w:rPr>
              <w:t xml:space="preserve">г) свободное скрещивание между особями в популяции. </w:t>
            </w:r>
          </w:p>
          <w:p w:rsidR="000758E0" w:rsidRPr="003849FB" w:rsidRDefault="000758E0" w:rsidP="003849FB">
            <w:pPr>
              <w:spacing w:after="0" w:line="240" w:lineRule="auto"/>
              <w:rPr>
                <w:rFonts w:ascii="Times New Roman" w:eastAsia="Times New Roman" w:hAnsi="Times New Roman" w:cs="Times New Roman"/>
                <w:sz w:val="28"/>
                <w:szCs w:val="28"/>
              </w:rPr>
            </w:pPr>
            <w:r w:rsidRPr="003849FB">
              <w:rPr>
                <w:rFonts w:ascii="Times New Roman" w:eastAsia="Times New Roman" w:hAnsi="Times New Roman" w:cs="Times New Roman"/>
                <w:sz w:val="28"/>
                <w:szCs w:val="28"/>
              </w:rPr>
              <w:t>5) Генетическое равновесие в популяции - это:</w:t>
            </w:r>
          </w:p>
          <w:p w:rsidR="000758E0" w:rsidRPr="003849FB" w:rsidRDefault="000758E0" w:rsidP="003849FB">
            <w:pPr>
              <w:spacing w:after="0" w:line="240" w:lineRule="auto"/>
              <w:rPr>
                <w:rFonts w:ascii="Times New Roman" w:eastAsia="Times New Roman" w:hAnsi="Times New Roman" w:cs="Times New Roman"/>
                <w:sz w:val="28"/>
                <w:szCs w:val="28"/>
              </w:rPr>
            </w:pPr>
            <w:r w:rsidRPr="003849FB">
              <w:rPr>
                <w:rFonts w:ascii="Times New Roman" w:eastAsia="Times New Roman" w:hAnsi="Times New Roman" w:cs="Times New Roman"/>
                <w:sz w:val="28"/>
                <w:szCs w:val="28"/>
              </w:rPr>
              <w:t>а) постоянство численности всех особей популяции;</w:t>
            </w:r>
          </w:p>
          <w:p w:rsidR="000758E0" w:rsidRPr="003849FB" w:rsidRDefault="000758E0" w:rsidP="003849FB">
            <w:pPr>
              <w:spacing w:after="0" w:line="240" w:lineRule="auto"/>
              <w:rPr>
                <w:rFonts w:ascii="Times New Roman" w:eastAsia="Times New Roman" w:hAnsi="Times New Roman" w:cs="Times New Roman"/>
                <w:sz w:val="28"/>
                <w:szCs w:val="28"/>
              </w:rPr>
            </w:pPr>
            <w:r w:rsidRPr="003849FB">
              <w:rPr>
                <w:rFonts w:ascii="Times New Roman" w:eastAsia="Times New Roman" w:hAnsi="Times New Roman" w:cs="Times New Roman"/>
                <w:sz w:val="28"/>
                <w:szCs w:val="28"/>
              </w:rPr>
              <w:t>б) постоянство частот встречаемости различных аллелей;</w:t>
            </w:r>
          </w:p>
          <w:p w:rsidR="000758E0" w:rsidRPr="003849FB" w:rsidRDefault="000758E0" w:rsidP="003849FB">
            <w:pPr>
              <w:spacing w:after="0" w:line="240" w:lineRule="auto"/>
              <w:rPr>
                <w:rFonts w:ascii="Times New Roman" w:eastAsia="Times New Roman" w:hAnsi="Times New Roman" w:cs="Times New Roman"/>
                <w:sz w:val="28"/>
                <w:szCs w:val="28"/>
              </w:rPr>
            </w:pPr>
            <w:r w:rsidRPr="003849FB">
              <w:rPr>
                <w:rFonts w:ascii="Times New Roman" w:eastAsia="Times New Roman" w:hAnsi="Times New Roman" w:cs="Times New Roman"/>
                <w:sz w:val="28"/>
                <w:szCs w:val="28"/>
              </w:rPr>
              <w:t>в) равная численность самок и самцов;</w:t>
            </w:r>
          </w:p>
          <w:p w:rsidR="000758E0" w:rsidRPr="003849FB" w:rsidRDefault="000758E0" w:rsidP="003849FB">
            <w:pPr>
              <w:spacing w:after="0" w:line="240" w:lineRule="auto"/>
              <w:rPr>
                <w:rFonts w:ascii="Times New Roman" w:eastAsia="Times New Roman" w:hAnsi="Times New Roman" w:cs="Times New Roman"/>
                <w:sz w:val="28"/>
                <w:szCs w:val="28"/>
              </w:rPr>
            </w:pPr>
            <w:r w:rsidRPr="003849FB">
              <w:rPr>
                <w:rFonts w:ascii="Times New Roman" w:eastAsia="Times New Roman" w:hAnsi="Times New Roman" w:cs="Times New Roman"/>
                <w:sz w:val="28"/>
                <w:szCs w:val="28"/>
              </w:rPr>
              <w:t>г) баланс рождаемости и смертности в популяции.</w:t>
            </w:r>
          </w:p>
          <w:p w:rsidR="000758E0" w:rsidRPr="003849FB" w:rsidRDefault="000758E0" w:rsidP="003849FB">
            <w:pPr>
              <w:spacing w:after="0" w:line="240" w:lineRule="auto"/>
              <w:rPr>
                <w:rFonts w:ascii="Times New Roman" w:eastAsia="Times New Roman" w:hAnsi="Times New Roman" w:cs="Times New Roman"/>
                <w:sz w:val="28"/>
                <w:szCs w:val="28"/>
              </w:rPr>
            </w:pPr>
            <w:r w:rsidRPr="003849FB">
              <w:rPr>
                <w:rFonts w:ascii="Times New Roman" w:eastAsia="Times New Roman" w:hAnsi="Times New Roman" w:cs="Times New Roman"/>
                <w:sz w:val="28"/>
                <w:szCs w:val="28"/>
              </w:rPr>
              <w:t>6) Резкие колебания численности популяций:</w:t>
            </w:r>
          </w:p>
          <w:p w:rsidR="000758E0" w:rsidRPr="003849FB" w:rsidRDefault="000758E0" w:rsidP="003849FB">
            <w:pPr>
              <w:spacing w:after="0" w:line="240" w:lineRule="auto"/>
              <w:rPr>
                <w:rFonts w:ascii="Times New Roman" w:eastAsia="Times New Roman" w:hAnsi="Times New Roman" w:cs="Times New Roman"/>
                <w:sz w:val="28"/>
                <w:szCs w:val="28"/>
              </w:rPr>
            </w:pPr>
            <w:r w:rsidRPr="003849FB">
              <w:rPr>
                <w:rFonts w:ascii="Times New Roman" w:eastAsia="Times New Roman" w:hAnsi="Times New Roman" w:cs="Times New Roman"/>
                <w:sz w:val="28"/>
                <w:szCs w:val="28"/>
              </w:rPr>
              <w:t xml:space="preserve">а) не влияют на частоту аллелей в генофонде </w:t>
            </w:r>
            <w:r w:rsidRPr="003849FB">
              <w:rPr>
                <w:rFonts w:ascii="Times New Roman" w:eastAsia="Times New Roman" w:hAnsi="Times New Roman" w:cs="Times New Roman"/>
                <w:sz w:val="28"/>
                <w:szCs w:val="28"/>
              </w:rPr>
              <w:lastRenderedPageBreak/>
              <w:t>популяции;</w:t>
            </w:r>
          </w:p>
          <w:p w:rsidR="000758E0" w:rsidRPr="003849FB" w:rsidRDefault="000758E0" w:rsidP="003849FB">
            <w:pPr>
              <w:spacing w:after="0" w:line="240" w:lineRule="auto"/>
              <w:rPr>
                <w:rFonts w:ascii="Times New Roman" w:eastAsia="Times New Roman" w:hAnsi="Times New Roman" w:cs="Times New Roman"/>
                <w:sz w:val="28"/>
                <w:szCs w:val="28"/>
              </w:rPr>
            </w:pPr>
            <w:r w:rsidRPr="003849FB">
              <w:rPr>
                <w:rFonts w:ascii="Times New Roman" w:eastAsia="Times New Roman" w:hAnsi="Times New Roman" w:cs="Times New Roman"/>
                <w:sz w:val="28"/>
                <w:szCs w:val="28"/>
              </w:rPr>
              <w:t>б) изменяют генофонд популяции;</w:t>
            </w:r>
          </w:p>
          <w:p w:rsidR="000758E0" w:rsidRPr="003849FB" w:rsidRDefault="000758E0" w:rsidP="003849FB">
            <w:pPr>
              <w:spacing w:after="0" w:line="240" w:lineRule="auto"/>
              <w:rPr>
                <w:rFonts w:ascii="Times New Roman" w:eastAsia="Times New Roman" w:hAnsi="Times New Roman" w:cs="Times New Roman"/>
                <w:sz w:val="28"/>
                <w:szCs w:val="28"/>
              </w:rPr>
            </w:pPr>
            <w:r w:rsidRPr="003849FB">
              <w:rPr>
                <w:rFonts w:ascii="Times New Roman" w:eastAsia="Times New Roman" w:hAnsi="Times New Roman" w:cs="Times New Roman"/>
                <w:sz w:val="28"/>
                <w:szCs w:val="28"/>
              </w:rPr>
              <w:t>в) всегда приводят к потере доминантных аллелей;</w:t>
            </w:r>
          </w:p>
          <w:p w:rsidR="000758E0" w:rsidRPr="003849FB" w:rsidRDefault="000758E0" w:rsidP="003849FB">
            <w:pPr>
              <w:spacing w:after="0" w:line="240" w:lineRule="auto"/>
              <w:rPr>
                <w:rFonts w:ascii="Times New Roman" w:eastAsia="Times New Roman" w:hAnsi="Times New Roman" w:cs="Times New Roman"/>
                <w:sz w:val="28"/>
                <w:szCs w:val="28"/>
              </w:rPr>
            </w:pPr>
            <w:r w:rsidRPr="003849FB">
              <w:rPr>
                <w:rFonts w:ascii="Times New Roman" w:eastAsia="Times New Roman" w:hAnsi="Times New Roman" w:cs="Times New Roman"/>
                <w:sz w:val="28"/>
                <w:szCs w:val="28"/>
              </w:rPr>
              <w:t>г) как правило, связаны с утратой рецессивных аллелей.</w:t>
            </w: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autoSpaceDE w:val="0"/>
              <w:autoSpaceDN w:val="0"/>
              <w:adjustRightInd w:val="0"/>
              <w:spacing w:after="0" w:line="240" w:lineRule="auto"/>
              <w:rPr>
                <w:rFonts w:ascii="Times New Roman" w:hAnsi="Times New Roman" w:cs="Times New Roman"/>
                <w:sz w:val="28"/>
                <w:szCs w:val="28"/>
              </w:rPr>
            </w:pPr>
          </w:p>
        </w:tc>
        <w:tc>
          <w:tcPr>
            <w:tcW w:w="888" w:type="pct"/>
          </w:tcPr>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t>Тема урока называют ученики</w:t>
            </w: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t>Ученики работают с сигнальными карточками</w:t>
            </w:r>
            <w:r w:rsidR="00E91BA5">
              <w:rPr>
                <w:rFonts w:ascii="Times New Roman" w:hAnsi="Times New Roman" w:cs="Times New Roman"/>
                <w:sz w:val="28"/>
                <w:szCs w:val="28"/>
              </w:rPr>
              <w:t xml:space="preserve"> </w:t>
            </w:r>
            <w:proofErr w:type="gramStart"/>
            <w:r w:rsidR="00E91BA5">
              <w:rPr>
                <w:rFonts w:ascii="Times New Roman" w:hAnsi="Times New Roman" w:cs="Times New Roman"/>
                <w:sz w:val="28"/>
                <w:szCs w:val="28"/>
              </w:rPr>
              <w:t>( красный</w:t>
            </w:r>
            <w:proofErr w:type="gramEnd"/>
            <w:r w:rsidR="00E91BA5">
              <w:rPr>
                <w:rFonts w:ascii="Times New Roman" w:hAnsi="Times New Roman" w:cs="Times New Roman"/>
                <w:sz w:val="28"/>
                <w:szCs w:val="28"/>
              </w:rPr>
              <w:t xml:space="preserve"> и синий цвет)</w:t>
            </w: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p>
        </w:tc>
      </w:tr>
      <w:tr w:rsidR="000758E0" w:rsidRPr="003849FB" w:rsidTr="00C6469C">
        <w:trPr>
          <w:trHeight w:val="10"/>
        </w:trPr>
        <w:tc>
          <w:tcPr>
            <w:tcW w:w="210" w:type="pct"/>
          </w:tcPr>
          <w:p w:rsidR="000758E0" w:rsidRPr="003849FB" w:rsidRDefault="000758E0" w:rsidP="003849FB">
            <w:pPr>
              <w:spacing w:after="0" w:line="240" w:lineRule="auto"/>
              <w:rPr>
                <w:rFonts w:ascii="Times New Roman" w:hAnsi="Times New Roman" w:cs="Times New Roman"/>
                <w:b/>
                <w:sz w:val="28"/>
                <w:szCs w:val="28"/>
              </w:rPr>
            </w:pPr>
            <w:r w:rsidRPr="003849FB">
              <w:rPr>
                <w:rFonts w:ascii="Times New Roman" w:hAnsi="Times New Roman" w:cs="Times New Roman"/>
                <w:b/>
                <w:sz w:val="28"/>
                <w:szCs w:val="28"/>
              </w:rPr>
              <w:lastRenderedPageBreak/>
              <w:t>2.</w:t>
            </w:r>
          </w:p>
        </w:tc>
        <w:tc>
          <w:tcPr>
            <w:tcW w:w="977" w:type="pct"/>
          </w:tcPr>
          <w:p w:rsidR="000758E0" w:rsidRPr="003849FB" w:rsidRDefault="000758E0" w:rsidP="003849FB">
            <w:pPr>
              <w:pStyle w:val="a6"/>
              <w:rPr>
                <w:rFonts w:ascii="Times New Roman" w:hAnsi="Times New Roman" w:cs="Times New Roman"/>
                <w:b/>
                <w:sz w:val="28"/>
                <w:szCs w:val="28"/>
              </w:rPr>
            </w:pPr>
            <w:r w:rsidRPr="003849FB">
              <w:rPr>
                <w:rFonts w:ascii="Times New Roman" w:hAnsi="Times New Roman" w:cs="Times New Roman"/>
                <w:b/>
                <w:sz w:val="28"/>
                <w:szCs w:val="28"/>
              </w:rPr>
              <w:t>Усвоение новых знаний и способов действий.</w:t>
            </w:r>
          </w:p>
          <w:p w:rsidR="000758E0" w:rsidRPr="003849FB" w:rsidRDefault="000758E0" w:rsidP="003849FB">
            <w:pPr>
              <w:pStyle w:val="a6"/>
              <w:rPr>
                <w:rFonts w:ascii="Times New Roman" w:hAnsi="Times New Roman" w:cs="Times New Roman"/>
                <w:b/>
                <w:i/>
                <w:sz w:val="28"/>
                <w:szCs w:val="28"/>
              </w:rPr>
            </w:pPr>
          </w:p>
        </w:tc>
        <w:tc>
          <w:tcPr>
            <w:tcW w:w="2926" w:type="pct"/>
          </w:tcPr>
          <w:p w:rsidR="00496920" w:rsidRDefault="00496920" w:rsidP="003849FB">
            <w:pPr>
              <w:spacing w:after="0" w:line="240" w:lineRule="auto"/>
              <w:rPr>
                <w:rFonts w:ascii="Times New Roman" w:hAnsi="Times New Roman" w:cs="Times New Roman"/>
                <w:sz w:val="28"/>
                <w:szCs w:val="28"/>
              </w:rPr>
            </w:pPr>
            <w:r>
              <w:rPr>
                <w:rFonts w:ascii="Times New Roman" w:hAnsi="Times New Roman" w:cs="Times New Roman"/>
                <w:sz w:val="28"/>
                <w:szCs w:val="28"/>
              </w:rPr>
              <w:t>Слайд 3</w:t>
            </w:r>
          </w:p>
          <w:p w:rsidR="000758E0" w:rsidRPr="003849FB" w:rsidRDefault="000758E0"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t xml:space="preserve">1.Дайте определение понятию «борьба за существование». Проверьте правильность формулировки, используя учебник на </w:t>
            </w:r>
            <w:proofErr w:type="spellStart"/>
            <w:proofErr w:type="gramStart"/>
            <w:r w:rsidRPr="003849FB">
              <w:rPr>
                <w:rFonts w:ascii="Times New Roman" w:hAnsi="Times New Roman" w:cs="Times New Roman"/>
                <w:sz w:val="28"/>
                <w:szCs w:val="28"/>
              </w:rPr>
              <w:t>стр</w:t>
            </w:r>
            <w:proofErr w:type="spellEnd"/>
            <w:r w:rsidRPr="003849FB">
              <w:rPr>
                <w:rFonts w:ascii="Times New Roman" w:hAnsi="Times New Roman" w:cs="Times New Roman"/>
                <w:sz w:val="28"/>
                <w:szCs w:val="28"/>
              </w:rPr>
              <w:t xml:space="preserve">  191</w:t>
            </w:r>
            <w:proofErr w:type="gramEnd"/>
            <w:r w:rsidRPr="003849FB">
              <w:rPr>
                <w:rFonts w:ascii="Times New Roman" w:hAnsi="Times New Roman" w:cs="Times New Roman"/>
                <w:sz w:val="28"/>
                <w:szCs w:val="28"/>
              </w:rPr>
              <w:t>.  Приведите примеры борьбы за существование. Как можно классифицировать виды борьбы за существование.</w:t>
            </w:r>
          </w:p>
          <w:p w:rsidR="000758E0" w:rsidRPr="003849FB" w:rsidRDefault="000758E0"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t>2.Организует работу в группах переменного состава</w:t>
            </w:r>
          </w:p>
          <w:p w:rsidR="000758E0" w:rsidRPr="003849FB" w:rsidRDefault="000758E0"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t xml:space="preserve"> 1 группа. Внутривидовая борьба  стр191</w:t>
            </w:r>
          </w:p>
          <w:p w:rsidR="000758E0" w:rsidRPr="003849FB" w:rsidRDefault="000758E0"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t xml:space="preserve">2 группа. Межвидовая борьба </w:t>
            </w:r>
            <w:proofErr w:type="spellStart"/>
            <w:r w:rsidRPr="003849FB">
              <w:rPr>
                <w:rFonts w:ascii="Times New Roman" w:hAnsi="Times New Roman" w:cs="Times New Roman"/>
                <w:sz w:val="28"/>
                <w:szCs w:val="28"/>
              </w:rPr>
              <w:t>стр</w:t>
            </w:r>
            <w:proofErr w:type="spellEnd"/>
            <w:r w:rsidRPr="003849FB">
              <w:rPr>
                <w:rFonts w:ascii="Times New Roman" w:hAnsi="Times New Roman" w:cs="Times New Roman"/>
                <w:sz w:val="28"/>
                <w:szCs w:val="28"/>
              </w:rPr>
              <w:t xml:space="preserve"> 192</w:t>
            </w:r>
          </w:p>
          <w:p w:rsidR="000758E0" w:rsidRPr="003849FB" w:rsidRDefault="000758E0"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t xml:space="preserve">3 группа. Борьба с абиотическими факторами </w:t>
            </w:r>
            <w:proofErr w:type="spellStart"/>
            <w:r w:rsidRPr="003849FB">
              <w:rPr>
                <w:rFonts w:ascii="Times New Roman" w:hAnsi="Times New Roman" w:cs="Times New Roman"/>
                <w:sz w:val="28"/>
                <w:szCs w:val="28"/>
              </w:rPr>
              <w:t>стр</w:t>
            </w:r>
            <w:proofErr w:type="spellEnd"/>
            <w:r w:rsidRPr="003849FB">
              <w:rPr>
                <w:rFonts w:ascii="Times New Roman" w:hAnsi="Times New Roman" w:cs="Times New Roman"/>
                <w:sz w:val="28"/>
                <w:szCs w:val="28"/>
              </w:rPr>
              <w:t xml:space="preserve"> 193</w:t>
            </w:r>
          </w:p>
          <w:p w:rsidR="000758E0" w:rsidRPr="003849FB" w:rsidRDefault="000758E0"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t>Задание. Результат  представить в виде опорного конспекта, кластера, схемы.</w:t>
            </w:r>
          </w:p>
          <w:p w:rsidR="000758E0" w:rsidRPr="003849FB" w:rsidRDefault="000758E0"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t>Координирует деятельность учащихся.</w:t>
            </w:r>
          </w:p>
          <w:p w:rsidR="000758E0" w:rsidRPr="003849FB" w:rsidRDefault="000758E0" w:rsidP="003849FB">
            <w:pPr>
              <w:spacing w:after="0" w:line="240" w:lineRule="auto"/>
              <w:rPr>
                <w:rFonts w:ascii="Times New Roman" w:hAnsi="Times New Roman" w:cs="Times New Roman"/>
                <w:sz w:val="28"/>
                <w:szCs w:val="28"/>
              </w:rPr>
            </w:pPr>
          </w:p>
        </w:tc>
        <w:tc>
          <w:tcPr>
            <w:tcW w:w="888" w:type="pct"/>
          </w:tcPr>
          <w:p w:rsidR="000758E0" w:rsidRPr="003849FB" w:rsidRDefault="000758E0"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t>1.Отвечают на вопрос.</w:t>
            </w:r>
          </w:p>
          <w:p w:rsidR="000758E0" w:rsidRPr="003849FB" w:rsidRDefault="000758E0"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t>Используя учебник, проверяют верность суждений.</w:t>
            </w:r>
          </w:p>
          <w:p w:rsidR="000758E0" w:rsidRPr="003849FB" w:rsidRDefault="006A2152"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t>2. Приводят примеры, классифици</w:t>
            </w:r>
            <w:r w:rsidR="000758E0" w:rsidRPr="003849FB">
              <w:rPr>
                <w:rFonts w:ascii="Times New Roman" w:hAnsi="Times New Roman" w:cs="Times New Roman"/>
                <w:sz w:val="28"/>
                <w:szCs w:val="28"/>
              </w:rPr>
              <w:t>руют</w:t>
            </w:r>
          </w:p>
          <w:p w:rsidR="000758E0" w:rsidRPr="003849FB" w:rsidRDefault="000758E0"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t>3.Работа с текстом (индивидуальная)</w:t>
            </w:r>
          </w:p>
          <w:p w:rsidR="000758E0" w:rsidRPr="003849FB" w:rsidRDefault="000758E0"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t xml:space="preserve">4. Организуют группы </w:t>
            </w:r>
            <w:proofErr w:type="gramStart"/>
            <w:r w:rsidRPr="003849FB">
              <w:rPr>
                <w:rFonts w:ascii="Times New Roman" w:hAnsi="Times New Roman" w:cs="Times New Roman"/>
                <w:sz w:val="28"/>
                <w:szCs w:val="28"/>
              </w:rPr>
              <w:t>( все</w:t>
            </w:r>
            <w:proofErr w:type="gramEnd"/>
            <w:r w:rsidRPr="003849FB">
              <w:rPr>
                <w:rFonts w:ascii="Times New Roman" w:hAnsi="Times New Roman" w:cs="Times New Roman"/>
                <w:sz w:val="28"/>
                <w:szCs w:val="28"/>
              </w:rPr>
              <w:t xml:space="preserve"> у кого №1 садятся за стол  «А», №2 – за стол  «Б» и т.д.)</w:t>
            </w:r>
          </w:p>
          <w:p w:rsidR="000758E0" w:rsidRPr="003849FB" w:rsidRDefault="000758E0"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t>5. Осуществляют взаимообучение.</w:t>
            </w:r>
          </w:p>
          <w:p w:rsidR="000758E0" w:rsidRPr="003849FB" w:rsidRDefault="006A2152"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t>6. Составляют презентацию</w:t>
            </w:r>
            <w:r w:rsidR="000758E0" w:rsidRPr="003849FB">
              <w:rPr>
                <w:rFonts w:ascii="Times New Roman" w:hAnsi="Times New Roman" w:cs="Times New Roman"/>
                <w:sz w:val="28"/>
                <w:szCs w:val="28"/>
              </w:rPr>
              <w:t xml:space="preserve"> </w:t>
            </w:r>
          </w:p>
          <w:p w:rsidR="000758E0" w:rsidRPr="003849FB" w:rsidRDefault="000758E0"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t xml:space="preserve">7. Осуществляют </w:t>
            </w:r>
            <w:proofErr w:type="spellStart"/>
            <w:r w:rsidRPr="003849FB">
              <w:rPr>
                <w:rFonts w:ascii="Times New Roman" w:hAnsi="Times New Roman" w:cs="Times New Roman"/>
                <w:sz w:val="28"/>
                <w:szCs w:val="28"/>
              </w:rPr>
              <w:t>взаимооценку</w:t>
            </w:r>
            <w:proofErr w:type="spellEnd"/>
            <w:r w:rsidRPr="003849FB">
              <w:rPr>
                <w:rFonts w:ascii="Times New Roman" w:hAnsi="Times New Roman" w:cs="Times New Roman"/>
                <w:sz w:val="28"/>
                <w:szCs w:val="28"/>
              </w:rPr>
              <w:t xml:space="preserve"> деятельност</w:t>
            </w:r>
            <w:r w:rsidRPr="003849FB">
              <w:rPr>
                <w:rFonts w:ascii="Times New Roman" w:hAnsi="Times New Roman" w:cs="Times New Roman"/>
                <w:sz w:val="28"/>
                <w:szCs w:val="28"/>
              </w:rPr>
              <w:lastRenderedPageBreak/>
              <w:t>и в группе.</w:t>
            </w:r>
          </w:p>
        </w:tc>
      </w:tr>
      <w:tr w:rsidR="000758E0" w:rsidRPr="003849FB" w:rsidTr="00C6469C">
        <w:trPr>
          <w:trHeight w:val="90"/>
        </w:trPr>
        <w:tc>
          <w:tcPr>
            <w:tcW w:w="210" w:type="pct"/>
          </w:tcPr>
          <w:p w:rsidR="000758E0" w:rsidRPr="003849FB" w:rsidRDefault="000758E0" w:rsidP="003849FB">
            <w:pPr>
              <w:spacing w:after="0" w:line="240" w:lineRule="auto"/>
              <w:rPr>
                <w:rFonts w:ascii="Times New Roman" w:hAnsi="Times New Roman" w:cs="Times New Roman"/>
                <w:b/>
                <w:sz w:val="28"/>
                <w:szCs w:val="28"/>
              </w:rPr>
            </w:pPr>
            <w:r w:rsidRPr="003849FB">
              <w:rPr>
                <w:rFonts w:ascii="Times New Roman" w:hAnsi="Times New Roman" w:cs="Times New Roman"/>
                <w:b/>
                <w:sz w:val="28"/>
                <w:szCs w:val="28"/>
              </w:rPr>
              <w:lastRenderedPageBreak/>
              <w:t>3.</w:t>
            </w:r>
          </w:p>
          <w:p w:rsidR="000758E0" w:rsidRPr="003849FB" w:rsidRDefault="000758E0" w:rsidP="003849FB">
            <w:pPr>
              <w:spacing w:after="0" w:line="240" w:lineRule="auto"/>
              <w:rPr>
                <w:rFonts w:ascii="Times New Roman" w:hAnsi="Times New Roman" w:cs="Times New Roman"/>
                <w:b/>
                <w:sz w:val="28"/>
                <w:szCs w:val="28"/>
              </w:rPr>
            </w:pPr>
          </w:p>
          <w:p w:rsidR="000758E0" w:rsidRPr="003849FB" w:rsidRDefault="000758E0" w:rsidP="003849FB">
            <w:pPr>
              <w:spacing w:after="0" w:line="240" w:lineRule="auto"/>
              <w:rPr>
                <w:rFonts w:ascii="Times New Roman" w:hAnsi="Times New Roman" w:cs="Times New Roman"/>
                <w:b/>
                <w:sz w:val="28"/>
                <w:szCs w:val="28"/>
              </w:rPr>
            </w:pPr>
          </w:p>
          <w:p w:rsidR="000758E0" w:rsidRPr="003849FB" w:rsidRDefault="000758E0" w:rsidP="003849FB">
            <w:pPr>
              <w:spacing w:after="0" w:line="240" w:lineRule="auto"/>
              <w:rPr>
                <w:rFonts w:ascii="Times New Roman" w:hAnsi="Times New Roman" w:cs="Times New Roman"/>
                <w:b/>
                <w:sz w:val="28"/>
                <w:szCs w:val="28"/>
              </w:rPr>
            </w:pPr>
          </w:p>
          <w:p w:rsidR="000758E0" w:rsidRPr="003849FB" w:rsidRDefault="000758E0" w:rsidP="003849FB">
            <w:pPr>
              <w:spacing w:after="0" w:line="240" w:lineRule="auto"/>
              <w:rPr>
                <w:rFonts w:ascii="Times New Roman" w:hAnsi="Times New Roman" w:cs="Times New Roman"/>
                <w:b/>
                <w:sz w:val="28"/>
                <w:szCs w:val="28"/>
              </w:rPr>
            </w:pPr>
          </w:p>
          <w:p w:rsidR="000758E0" w:rsidRPr="003849FB" w:rsidRDefault="000758E0" w:rsidP="003849FB">
            <w:pPr>
              <w:spacing w:after="0" w:line="240" w:lineRule="auto"/>
              <w:rPr>
                <w:rFonts w:ascii="Times New Roman" w:hAnsi="Times New Roman" w:cs="Times New Roman"/>
                <w:b/>
                <w:sz w:val="28"/>
                <w:szCs w:val="28"/>
              </w:rPr>
            </w:pPr>
          </w:p>
          <w:p w:rsidR="000758E0" w:rsidRPr="003849FB" w:rsidRDefault="000758E0" w:rsidP="003849FB">
            <w:pPr>
              <w:spacing w:after="0" w:line="240" w:lineRule="auto"/>
              <w:rPr>
                <w:rFonts w:ascii="Times New Roman" w:hAnsi="Times New Roman" w:cs="Times New Roman"/>
                <w:b/>
                <w:sz w:val="28"/>
                <w:szCs w:val="28"/>
              </w:rPr>
            </w:pPr>
          </w:p>
          <w:p w:rsidR="000758E0" w:rsidRPr="003849FB" w:rsidRDefault="000758E0" w:rsidP="003849FB">
            <w:pPr>
              <w:spacing w:after="0" w:line="240" w:lineRule="auto"/>
              <w:rPr>
                <w:rFonts w:ascii="Times New Roman" w:hAnsi="Times New Roman" w:cs="Times New Roman"/>
                <w:b/>
                <w:sz w:val="28"/>
                <w:szCs w:val="28"/>
              </w:rPr>
            </w:pPr>
          </w:p>
          <w:p w:rsidR="000758E0" w:rsidRPr="003849FB" w:rsidRDefault="000758E0" w:rsidP="003849FB">
            <w:pPr>
              <w:spacing w:after="0" w:line="240" w:lineRule="auto"/>
              <w:rPr>
                <w:rFonts w:ascii="Times New Roman" w:hAnsi="Times New Roman" w:cs="Times New Roman"/>
                <w:b/>
                <w:sz w:val="28"/>
                <w:szCs w:val="28"/>
              </w:rPr>
            </w:pPr>
          </w:p>
          <w:p w:rsidR="000758E0" w:rsidRPr="003849FB" w:rsidRDefault="000758E0" w:rsidP="003849FB">
            <w:pPr>
              <w:spacing w:after="0" w:line="240" w:lineRule="auto"/>
              <w:rPr>
                <w:rFonts w:ascii="Times New Roman" w:hAnsi="Times New Roman" w:cs="Times New Roman"/>
                <w:b/>
                <w:sz w:val="28"/>
                <w:szCs w:val="28"/>
              </w:rPr>
            </w:pPr>
          </w:p>
          <w:p w:rsidR="000758E0" w:rsidRPr="003849FB" w:rsidRDefault="000758E0" w:rsidP="003849FB">
            <w:pPr>
              <w:spacing w:after="0" w:line="240" w:lineRule="auto"/>
              <w:rPr>
                <w:rFonts w:ascii="Times New Roman" w:hAnsi="Times New Roman" w:cs="Times New Roman"/>
                <w:b/>
                <w:sz w:val="28"/>
                <w:szCs w:val="28"/>
              </w:rPr>
            </w:pPr>
          </w:p>
        </w:tc>
        <w:tc>
          <w:tcPr>
            <w:tcW w:w="977" w:type="pct"/>
          </w:tcPr>
          <w:p w:rsidR="000758E0" w:rsidRPr="003849FB" w:rsidRDefault="000758E0" w:rsidP="003849FB">
            <w:pPr>
              <w:pStyle w:val="a6"/>
              <w:rPr>
                <w:rFonts w:ascii="Times New Roman" w:hAnsi="Times New Roman" w:cs="Times New Roman"/>
                <w:b/>
                <w:sz w:val="28"/>
                <w:szCs w:val="28"/>
              </w:rPr>
            </w:pPr>
            <w:r w:rsidRPr="003849FB">
              <w:rPr>
                <w:rFonts w:ascii="Times New Roman" w:hAnsi="Times New Roman" w:cs="Times New Roman"/>
                <w:b/>
                <w:sz w:val="28"/>
                <w:szCs w:val="28"/>
              </w:rPr>
              <w:t>Закрепление новых знаний и первичная проверка усвоения нового материала</w:t>
            </w:r>
          </w:p>
          <w:p w:rsidR="000758E0" w:rsidRPr="003849FB" w:rsidRDefault="000758E0" w:rsidP="003849FB">
            <w:pPr>
              <w:pStyle w:val="a6"/>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p>
        </w:tc>
        <w:tc>
          <w:tcPr>
            <w:tcW w:w="2926" w:type="pct"/>
          </w:tcPr>
          <w:p w:rsidR="00460DCC" w:rsidRPr="003849FB" w:rsidRDefault="00460DCC" w:rsidP="003849FB">
            <w:pPr>
              <w:spacing w:after="0" w:line="240" w:lineRule="auto"/>
              <w:rPr>
                <w:rFonts w:ascii="Times New Roman" w:hAnsi="Times New Roman" w:cs="Times New Roman"/>
                <w:sz w:val="28"/>
                <w:szCs w:val="28"/>
              </w:rPr>
            </w:pPr>
            <w:r w:rsidRPr="003849FB">
              <w:rPr>
                <w:rFonts w:ascii="Times New Roman" w:hAnsi="Times New Roman" w:cs="Times New Roman"/>
                <w:noProof/>
                <w:sz w:val="28"/>
                <w:szCs w:val="28"/>
              </w:rPr>
              <w:drawing>
                <wp:inline distT="0" distB="0" distL="0" distR="0">
                  <wp:extent cx="3409950" cy="1582615"/>
                  <wp:effectExtent l="0" t="0" r="0" b="0"/>
                  <wp:docPr id="13"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1637DC" w:rsidRPr="003849FB" w:rsidRDefault="001637DC" w:rsidP="003849FB">
            <w:pPr>
              <w:spacing w:after="0" w:line="240" w:lineRule="auto"/>
              <w:rPr>
                <w:rFonts w:ascii="Times New Roman" w:hAnsi="Times New Roman" w:cs="Times New Roman"/>
                <w:sz w:val="28"/>
                <w:szCs w:val="28"/>
              </w:rPr>
            </w:pPr>
          </w:p>
          <w:p w:rsidR="001637DC" w:rsidRPr="003849FB" w:rsidRDefault="001637DC" w:rsidP="003849FB">
            <w:pPr>
              <w:spacing w:after="0" w:line="240" w:lineRule="auto"/>
              <w:rPr>
                <w:rFonts w:ascii="Times New Roman" w:hAnsi="Times New Roman" w:cs="Times New Roman"/>
                <w:sz w:val="28"/>
                <w:szCs w:val="28"/>
              </w:rPr>
            </w:pPr>
          </w:p>
          <w:p w:rsidR="001637DC" w:rsidRPr="003849FB" w:rsidRDefault="001637DC" w:rsidP="00146BFF">
            <w:pPr>
              <w:spacing w:after="0" w:line="240" w:lineRule="auto"/>
              <w:rPr>
                <w:rFonts w:ascii="Times New Roman" w:hAnsi="Times New Roman" w:cs="Times New Roman"/>
                <w:sz w:val="28"/>
                <w:szCs w:val="28"/>
              </w:rPr>
            </w:pPr>
            <w:r w:rsidRPr="003849FB">
              <w:rPr>
                <w:rFonts w:ascii="Times New Roman" w:hAnsi="Times New Roman" w:cs="Times New Roman"/>
                <w:b/>
                <w:bCs/>
                <w:sz w:val="28"/>
                <w:szCs w:val="28"/>
              </w:rPr>
              <w:t xml:space="preserve">Работа в группах     </w:t>
            </w:r>
            <w:r w:rsidRPr="003849FB">
              <w:rPr>
                <w:rFonts w:ascii="Times New Roman" w:hAnsi="Times New Roman" w:cs="Times New Roman"/>
                <w:b/>
                <w:bCs/>
                <w:sz w:val="28"/>
                <w:szCs w:val="28"/>
              </w:rPr>
              <w:br/>
              <w:t xml:space="preserve">   </w:t>
            </w:r>
          </w:p>
          <w:p w:rsidR="001637DC" w:rsidRPr="003849FB" w:rsidRDefault="001637DC"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1" type="#_x0000_t75" style="width:190.5pt;height:143.25pt" o:ole="">
                  <v:imagedata r:id="rId10" o:title=""/>
                </v:shape>
                <o:OLEObject Type="Embed" ProgID="PowerPoint.Slide.12" ShapeID="_x0000_i1241" DrawAspect="Content" ObjectID="_1579934376" r:id="rId11"/>
              </w:object>
            </w:r>
          </w:p>
          <w:p w:rsidR="001637DC" w:rsidRPr="003849FB" w:rsidRDefault="001637DC" w:rsidP="003849FB">
            <w:pPr>
              <w:spacing w:after="0" w:line="240" w:lineRule="auto"/>
              <w:rPr>
                <w:rFonts w:ascii="Times New Roman" w:hAnsi="Times New Roman" w:cs="Times New Roman"/>
                <w:sz w:val="28"/>
                <w:szCs w:val="28"/>
              </w:rPr>
            </w:pPr>
          </w:p>
          <w:p w:rsidR="001637DC" w:rsidRPr="003849FB" w:rsidRDefault="001637DC"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object w:dxaOrig="7195" w:dyaOrig="5396">
                <v:shape id="_x0000_i1242" type="#_x0000_t75" style="width:198.75pt;height:142.5pt" o:ole="">
                  <v:imagedata r:id="rId12" o:title=""/>
                </v:shape>
                <o:OLEObject Type="Embed" ProgID="PowerPoint.Slide.12" ShapeID="_x0000_i1242" DrawAspect="Content" ObjectID="_1579934377" r:id="rId13"/>
              </w:object>
            </w:r>
          </w:p>
          <w:p w:rsidR="000758E0" w:rsidRPr="003849FB" w:rsidRDefault="000758E0" w:rsidP="003849FB">
            <w:pPr>
              <w:spacing w:after="0" w:line="240" w:lineRule="auto"/>
              <w:rPr>
                <w:rFonts w:ascii="Times New Roman" w:hAnsi="Times New Roman" w:cs="Times New Roman"/>
                <w:sz w:val="28"/>
                <w:szCs w:val="28"/>
              </w:rPr>
            </w:pPr>
          </w:p>
          <w:p w:rsidR="001637DC" w:rsidRPr="003849FB" w:rsidRDefault="001637DC"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object w:dxaOrig="7195" w:dyaOrig="5396">
                <v:shape id="_x0000_i1243" type="#_x0000_t75" style="width:206.25pt;height:127.5pt" o:ole="">
                  <v:imagedata r:id="rId14" o:title=""/>
                </v:shape>
                <o:OLEObject Type="Embed" ProgID="PowerPoint.Slide.12" ShapeID="_x0000_i1243" DrawAspect="Content" ObjectID="_1579934378" r:id="rId15"/>
              </w:object>
            </w:r>
          </w:p>
          <w:p w:rsidR="001637DC" w:rsidRPr="003849FB" w:rsidRDefault="001637DC"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object w:dxaOrig="7195" w:dyaOrig="5396">
                <v:shape id="_x0000_i1244" type="#_x0000_t75" style="width:215.25pt;height:162.75pt" o:ole="">
                  <v:imagedata r:id="rId16" o:title=""/>
                </v:shape>
                <o:OLEObject Type="Embed" ProgID="PowerPoint.Slide.12" ShapeID="_x0000_i1244" DrawAspect="Content" ObjectID="_1579934379" r:id="rId17"/>
              </w:object>
            </w:r>
          </w:p>
          <w:p w:rsidR="001637DC" w:rsidRPr="003849FB" w:rsidRDefault="001637DC"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object w:dxaOrig="7195" w:dyaOrig="5396">
                <v:shape id="_x0000_i1245" type="#_x0000_t75" style="width:218.25pt;height:164.25pt" o:ole="">
                  <v:imagedata r:id="rId18" o:title=""/>
                </v:shape>
                <o:OLEObject Type="Embed" ProgID="PowerPoint.Slide.12" ShapeID="_x0000_i1245" DrawAspect="Content" ObjectID="_1579934380" r:id="rId19"/>
              </w:object>
            </w:r>
          </w:p>
          <w:p w:rsidR="001637DC" w:rsidRPr="003849FB" w:rsidRDefault="001637DC" w:rsidP="003849FB">
            <w:pPr>
              <w:spacing w:after="0" w:line="240" w:lineRule="auto"/>
              <w:rPr>
                <w:rFonts w:ascii="Times New Roman" w:hAnsi="Times New Roman" w:cs="Times New Roman"/>
                <w:sz w:val="28"/>
                <w:szCs w:val="28"/>
              </w:rPr>
            </w:pPr>
          </w:p>
          <w:p w:rsidR="001637DC" w:rsidRPr="003849FB" w:rsidRDefault="001637DC"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object w:dxaOrig="7195" w:dyaOrig="5396">
                <v:shape id="_x0000_i1246" type="#_x0000_t75" style="width:286.5pt;height:215.25pt" o:ole="">
                  <v:imagedata r:id="rId20" o:title=""/>
                </v:shape>
                <o:OLEObject Type="Embed" ProgID="PowerPoint.Slide.12" ShapeID="_x0000_i1246" DrawAspect="Content" ObjectID="_1579934381" r:id="rId21"/>
              </w:object>
            </w:r>
          </w:p>
          <w:p w:rsidR="001637DC" w:rsidRPr="003849FB" w:rsidRDefault="001637DC"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object w:dxaOrig="7195" w:dyaOrig="5396">
                <v:shape id="_x0000_i1247" type="#_x0000_t75" style="width:286.5pt;height:215.25pt" o:ole="">
                  <v:imagedata r:id="rId22" o:title=""/>
                </v:shape>
                <o:OLEObject Type="Embed" ProgID="PowerPoint.Slide.12" ShapeID="_x0000_i1247" DrawAspect="Content" ObjectID="_1579934382" r:id="rId23"/>
              </w:object>
            </w:r>
          </w:p>
          <w:p w:rsidR="001637DC" w:rsidRPr="003849FB" w:rsidRDefault="001637DC"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object w:dxaOrig="7195" w:dyaOrig="5396">
                <v:shape id="_x0000_i1248" type="#_x0000_t75" style="width:208.5pt;height:156.75pt" o:ole="">
                  <v:imagedata r:id="rId24" o:title=""/>
                </v:shape>
                <o:OLEObject Type="Embed" ProgID="PowerPoint.Slide.12" ShapeID="_x0000_i1248" DrawAspect="Content" ObjectID="_1579934383" r:id="rId25"/>
              </w:object>
            </w:r>
          </w:p>
        </w:tc>
        <w:tc>
          <w:tcPr>
            <w:tcW w:w="888" w:type="pct"/>
          </w:tcPr>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t>1.Представляют результаты работы.</w:t>
            </w:r>
          </w:p>
          <w:p w:rsidR="000758E0" w:rsidRPr="003849FB" w:rsidRDefault="000758E0"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t xml:space="preserve">2. Осуществляют </w:t>
            </w:r>
            <w:proofErr w:type="spellStart"/>
            <w:r w:rsidRPr="003849FB">
              <w:rPr>
                <w:rFonts w:ascii="Times New Roman" w:hAnsi="Times New Roman" w:cs="Times New Roman"/>
                <w:sz w:val="28"/>
                <w:szCs w:val="28"/>
              </w:rPr>
              <w:t>взаимооценивание</w:t>
            </w:r>
            <w:proofErr w:type="spellEnd"/>
            <w:r w:rsidRPr="003849FB">
              <w:rPr>
                <w:rFonts w:ascii="Times New Roman" w:hAnsi="Times New Roman" w:cs="Times New Roman"/>
                <w:sz w:val="28"/>
                <w:szCs w:val="28"/>
              </w:rPr>
              <w:t>.</w:t>
            </w: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r w:rsidRPr="003849FB">
              <w:rPr>
                <w:rFonts w:ascii="Times New Roman" w:hAnsi="Times New Roman" w:cs="Times New Roman"/>
                <w:noProof/>
                <w:sz w:val="28"/>
                <w:szCs w:val="28"/>
              </w:rPr>
              <w:drawing>
                <wp:inline distT="0" distB="0" distL="0" distR="0">
                  <wp:extent cx="1864180" cy="2162907"/>
                  <wp:effectExtent l="19050" t="0" r="2720" b="0"/>
                  <wp:docPr id="6" name="Рисунок 3" descr="DSCN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N0279"/>
                          <pic:cNvPicPr>
                            <a:picLocks noChangeAspect="1" noChangeArrowheads="1"/>
                          </pic:cNvPicPr>
                        </pic:nvPicPr>
                        <pic:blipFill>
                          <a:blip r:embed="rId26" cstate="email">
                            <a:extLst>
                              <a:ext uri="{28A0092B-C50C-407E-A947-70E740481C1C}">
                                <a14:useLocalDpi xmlns:a14="http://schemas.microsoft.com/office/drawing/2010/main"/>
                              </a:ext>
                            </a:extLst>
                          </a:blip>
                          <a:srcRect l="7237" t="16733" r="11211" b="6038"/>
                          <a:stretch>
                            <a:fillRect/>
                          </a:stretch>
                        </pic:blipFill>
                        <pic:spPr bwMode="auto">
                          <a:xfrm>
                            <a:off x="0" y="0"/>
                            <a:ext cx="1863549" cy="2162175"/>
                          </a:xfrm>
                          <a:prstGeom prst="rect">
                            <a:avLst/>
                          </a:prstGeom>
                          <a:noFill/>
                          <a:ln w="9525">
                            <a:noFill/>
                            <a:miter lim="800000"/>
                            <a:headEnd/>
                            <a:tailEnd/>
                          </a:ln>
                        </pic:spPr>
                      </pic:pic>
                    </a:graphicData>
                  </a:graphic>
                </wp:inline>
              </w:drawing>
            </w: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t>3. Определяют, что в сюжете приведены примеры всех видов борьбы за существование. Аргументируют свой ответ.</w:t>
            </w: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t>Отвечают, обосновывая свои ответы.</w:t>
            </w: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t xml:space="preserve">Выполняют задание. Осуществляют </w:t>
            </w:r>
            <w:proofErr w:type="spellStart"/>
            <w:r w:rsidRPr="003849FB">
              <w:rPr>
                <w:rFonts w:ascii="Times New Roman" w:hAnsi="Times New Roman" w:cs="Times New Roman"/>
                <w:sz w:val="28"/>
                <w:szCs w:val="28"/>
              </w:rPr>
              <w:t>взаимооценку</w:t>
            </w:r>
            <w:proofErr w:type="spellEnd"/>
            <w:r w:rsidRPr="003849FB">
              <w:rPr>
                <w:rFonts w:ascii="Times New Roman" w:hAnsi="Times New Roman" w:cs="Times New Roman"/>
                <w:sz w:val="28"/>
                <w:szCs w:val="28"/>
              </w:rPr>
              <w:t xml:space="preserve"> (в парах)</w:t>
            </w:r>
          </w:p>
          <w:p w:rsidR="001637DC" w:rsidRPr="003849FB" w:rsidRDefault="001637DC"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t>Заполняют листы самооценки</w:t>
            </w: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p>
        </w:tc>
      </w:tr>
      <w:tr w:rsidR="000758E0" w:rsidRPr="003849FB" w:rsidTr="00C6469C">
        <w:trPr>
          <w:trHeight w:val="3"/>
        </w:trPr>
        <w:tc>
          <w:tcPr>
            <w:tcW w:w="210" w:type="pct"/>
          </w:tcPr>
          <w:p w:rsidR="000758E0" w:rsidRPr="003849FB" w:rsidRDefault="000758E0" w:rsidP="003849FB">
            <w:pPr>
              <w:spacing w:after="0" w:line="240" w:lineRule="auto"/>
              <w:rPr>
                <w:rFonts w:ascii="Times New Roman" w:hAnsi="Times New Roman" w:cs="Times New Roman"/>
                <w:b/>
                <w:sz w:val="28"/>
                <w:szCs w:val="28"/>
              </w:rPr>
            </w:pPr>
            <w:r w:rsidRPr="003849FB">
              <w:rPr>
                <w:rFonts w:ascii="Times New Roman" w:hAnsi="Times New Roman" w:cs="Times New Roman"/>
                <w:b/>
                <w:sz w:val="28"/>
                <w:szCs w:val="28"/>
              </w:rPr>
              <w:lastRenderedPageBreak/>
              <w:t>4.</w:t>
            </w:r>
          </w:p>
        </w:tc>
        <w:tc>
          <w:tcPr>
            <w:tcW w:w="977" w:type="pct"/>
          </w:tcPr>
          <w:p w:rsidR="000758E0" w:rsidRPr="003849FB" w:rsidRDefault="000758E0" w:rsidP="003849FB">
            <w:pPr>
              <w:spacing w:after="0" w:line="240" w:lineRule="auto"/>
              <w:rPr>
                <w:rFonts w:ascii="Times New Roman" w:hAnsi="Times New Roman" w:cs="Times New Roman"/>
                <w:b/>
                <w:sz w:val="28"/>
                <w:szCs w:val="28"/>
              </w:rPr>
            </w:pPr>
            <w:r w:rsidRPr="003849FB">
              <w:rPr>
                <w:rFonts w:ascii="Times New Roman" w:hAnsi="Times New Roman" w:cs="Times New Roman"/>
                <w:b/>
                <w:sz w:val="28"/>
                <w:szCs w:val="28"/>
              </w:rPr>
              <w:t xml:space="preserve">Подведение итогов занятия </w:t>
            </w: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b/>
                <w:i/>
                <w:color w:val="808080"/>
                <w:sz w:val="28"/>
                <w:szCs w:val="28"/>
              </w:rPr>
            </w:pPr>
            <w:r w:rsidRPr="003849FB">
              <w:rPr>
                <w:rFonts w:ascii="Times New Roman" w:hAnsi="Times New Roman" w:cs="Times New Roman"/>
                <w:b/>
                <w:i/>
                <w:sz w:val="28"/>
                <w:szCs w:val="28"/>
              </w:rPr>
              <w:t>Рефлексия.</w:t>
            </w:r>
          </w:p>
        </w:tc>
        <w:tc>
          <w:tcPr>
            <w:tcW w:w="2926" w:type="pct"/>
          </w:tcPr>
          <w:p w:rsidR="000758E0" w:rsidRPr="003849FB" w:rsidRDefault="000758E0" w:rsidP="003849FB">
            <w:pPr>
              <w:spacing w:after="0" w:line="240" w:lineRule="auto"/>
              <w:rPr>
                <w:rFonts w:ascii="Times New Roman" w:hAnsi="Times New Roman" w:cs="Times New Roman"/>
                <w:i/>
                <w:sz w:val="28"/>
                <w:szCs w:val="28"/>
              </w:rPr>
            </w:pPr>
          </w:p>
        </w:tc>
        <w:tc>
          <w:tcPr>
            <w:tcW w:w="888" w:type="pct"/>
          </w:tcPr>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hd w:val="clear" w:color="auto" w:fill="FFFFFF"/>
              <w:tabs>
                <w:tab w:val="left" w:pos="317"/>
              </w:tabs>
              <w:spacing w:after="0" w:line="240" w:lineRule="auto"/>
              <w:rPr>
                <w:rFonts w:ascii="Times New Roman" w:hAnsi="Times New Roman" w:cs="Times New Roman"/>
                <w:sz w:val="28"/>
                <w:szCs w:val="28"/>
              </w:rPr>
            </w:pPr>
            <w:r w:rsidRPr="003849FB">
              <w:rPr>
                <w:rFonts w:ascii="Times New Roman" w:hAnsi="Times New Roman" w:cs="Times New Roman"/>
                <w:sz w:val="28"/>
                <w:szCs w:val="28"/>
              </w:rPr>
              <w:t>Рефлексия.</w:t>
            </w:r>
          </w:p>
          <w:p w:rsidR="000758E0" w:rsidRPr="003849FB" w:rsidRDefault="001637DC" w:rsidP="003849FB">
            <w:pPr>
              <w:shd w:val="clear" w:color="auto" w:fill="FFFFFF"/>
              <w:tabs>
                <w:tab w:val="left" w:pos="317"/>
              </w:tabs>
              <w:spacing w:after="0" w:line="240" w:lineRule="auto"/>
              <w:rPr>
                <w:rFonts w:ascii="Times New Roman" w:hAnsi="Times New Roman" w:cs="Times New Roman"/>
                <w:i/>
                <w:color w:val="000000"/>
                <w:sz w:val="28"/>
                <w:szCs w:val="28"/>
              </w:rPr>
            </w:pPr>
            <w:r w:rsidRPr="003849FB">
              <w:rPr>
                <w:rFonts w:ascii="Times New Roman" w:hAnsi="Times New Roman" w:cs="Times New Roman"/>
                <w:i/>
                <w:color w:val="000000"/>
                <w:sz w:val="28"/>
                <w:szCs w:val="28"/>
              </w:rPr>
              <w:object w:dxaOrig="7195" w:dyaOrig="5396">
                <v:shape id="_x0000_i1249" type="#_x0000_t75" style="width:123pt;height:91.5pt" o:ole="">
                  <v:imagedata r:id="rId27" o:title=""/>
                </v:shape>
                <o:OLEObject Type="Embed" ProgID="PowerPoint.Slide.12" ShapeID="_x0000_i1249" DrawAspect="Content" ObjectID="_1579934384" r:id="rId28"/>
              </w:object>
            </w:r>
          </w:p>
        </w:tc>
      </w:tr>
      <w:tr w:rsidR="000758E0" w:rsidRPr="003849FB" w:rsidTr="00C6469C">
        <w:trPr>
          <w:trHeight w:val="3"/>
        </w:trPr>
        <w:tc>
          <w:tcPr>
            <w:tcW w:w="210" w:type="pct"/>
          </w:tcPr>
          <w:p w:rsidR="000758E0" w:rsidRPr="003849FB" w:rsidRDefault="000758E0" w:rsidP="003849FB">
            <w:pPr>
              <w:spacing w:after="0" w:line="240" w:lineRule="auto"/>
              <w:rPr>
                <w:rFonts w:ascii="Times New Roman" w:hAnsi="Times New Roman" w:cs="Times New Roman"/>
                <w:b/>
                <w:sz w:val="28"/>
                <w:szCs w:val="28"/>
              </w:rPr>
            </w:pPr>
            <w:r w:rsidRPr="003849FB">
              <w:rPr>
                <w:rFonts w:ascii="Times New Roman" w:hAnsi="Times New Roman" w:cs="Times New Roman"/>
                <w:b/>
                <w:sz w:val="28"/>
                <w:szCs w:val="28"/>
              </w:rPr>
              <w:t>5.</w:t>
            </w:r>
          </w:p>
        </w:tc>
        <w:tc>
          <w:tcPr>
            <w:tcW w:w="977" w:type="pct"/>
          </w:tcPr>
          <w:p w:rsidR="000758E0" w:rsidRPr="003849FB" w:rsidRDefault="000758E0" w:rsidP="003849FB">
            <w:pPr>
              <w:pStyle w:val="a6"/>
              <w:rPr>
                <w:rFonts w:ascii="Times New Roman" w:hAnsi="Times New Roman" w:cs="Times New Roman"/>
                <w:b/>
                <w:sz w:val="28"/>
                <w:szCs w:val="28"/>
              </w:rPr>
            </w:pPr>
            <w:r w:rsidRPr="003849FB">
              <w:rPr>
                <w:rFonts w:ascii="Times New Roman" w:hAnsi="Times New Roman" w:cs="Times New Roman"/>
                <w:b/>
                <w:sz w:val="28"/>
                <w:szCs w:val="28"/>
              </w:rPr>
              <w:t>Информация о домашнем задании;</w:t>
            </w:r>
          </w:p>
          <w:p w:rsidR="000758E0" w:rsidRPr="003849FB" w:rsidRDefault="000758E0" w:rsidP="003849FB">
            <w:pPr>
              <w:pStyle w:val="a6"/>
              <w:rPr>
                <w:rFonts w:ascii="Times New Roman" w:hAnsi="Times New Roman" w:cs="Times New Roman"/>
                <w:b/>
                <w:sz w:val="28"/>
                <w:szCs w:val="28"/>
              </w:rPr>
            </w:pPr>
            <w:r w:rsidRPr="003849FB">
              <w:rPr>
                <w:rFonts w:ascii="Times New Roman" w:hAnsi="Times New Roman" w:cs="Times New Roman"/>
                <w:b/>
                <w:sz w:val="28"/>
                <w:szCs w:val="28"/>
              </w:rPr>
              <w:t>инструкция о его выполнении.</w:t>
            </w:r>
          </w:p>
          <w:p w:rsidR="000758E0" w:rsidRPr="003849FB" w:rsidRDefault="000758E0" w:rsidP="003849FB">
            <w:pPr>
              <w:spacing w:after="0" w:line="240" w:lineRule="auto"/>
              <w:rPr>
                <w:rFonts w:ascii="Times New Roman" w:hAnsi="Times New Roman" w:cs="Times New Roman"/>
                <w:b/>
                <w:sz w:val="28"/>
                <w:szCs w:val="28"/>
              </w:rPr>
            </w:pPr>
          </w:p>
        </w:tc>
        <w:tc>
          <w:tcPr>
            <w:tcW w:w="2926" w:type="pct"/>
          </w:tcPr>
          <w:p w:rsidR="000758E0" w:rsidRPr="003849FB" w:rsidRDefault="000758E0" w:rsidP="003849FB">
            <w:pPr>
              <w:pStyle w:val="a6"/>
              <w:rPr>
                <w:rFonts w:ascii="Times New Roman" w:hAnsi="Times New Roman" w:cs="Times New Roman"/>
                <w:sz w:val="28"/>
                <w:szCs w:val="28"/>
              </w:rPr>
            </w:pPr>
            <w:r w:rsidRPr="003849FB">
              <w:rPr>
                <w:rFonts w:ascii="Times New Roman" w:hAnsi="Times New Roman" w:cs="Times New Roman"/>
                <w:sz w:val="28"/>
                <w:szCs w:val="28"/>
              </w:rPr>
              <w:t>Сообщает домашнее задание:</w:t>
            </w:r>
          </w:p>
          <w:p w:rsidR="000758E0" w:rsidRPr="003849FB" w:rsidRDefault="000758E0"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t xml:space="preserve">§ 40, 41 составить 2 вопроса по теме   в виде тестовых заданий. </w:t>
            </w:r>
          </w:p>
          <w:p w:rsidR="000758E0" w:rsidRPr="003849FB" w:rsidRDefault="000758E0" w:rsidP="003849FB">
            <w:pPr>
              <w:spacing w:after="0" w:line="240" w:lineRule="auto"/>
              <w:rPr>
                <w:rFonts w:ascii="Times New Roman" w:hAnsi="Times New Roman" w:cs="Times New Roman"/>
                <w:sz w:val="28"/>
                <w:szCs w:val="28"/>
              </w:rPr>
            </w:pPr>
          </w:p>
          <w:p w:rsidR="000758E0" w:rsidRPr="003849FB" w:rsidRDefault="000758E0" w:rsidP="003849FB">
            <w:pPr>
              <w:spacing w:after="0" w:line="240" w:lineRule="auto"/>
              <w:rPr>
                <w:rFonts w:ascii="Times New Roman" w:hAnsi="Times New Roman" w:cs="Times New Roman"/>
                <w:sz w:val="28"/>
                <w:szCs w:val="28"/>
              </w:rPr>
            </w:pPr>
          </w:p>
        </w:tc>
        <w:tc>
          <w:tcPr>
            <w:tcW w:w="888" w:type="pct"/>
          </w:tcPr>
          <w:p w:rsidR="000758E0" w:rsidRPr="003849FB" w:rsidRDefault="000758E0" w:rsidP="003849FB">
            <w:pPr>
              <w:spacing w:after="0" w:line="240" w:lineRule="auto"/>
              <w:rPr>
                <w:rFonts w:ascii="Times New Roman" w:hAnsi="Times New Roman" w:cs="Times New Roman"/>
                <w:sz w:val="28"/>
                <w:szCs w:val="28"/>
              </w:rPr>
            </w:pPr>
            <w:r w:rsidRPr="003849FB">
              <w:rPr>
                <w:rFonts w:ascii="Times New Roman" w:hAnsi="Times New Roman" w:cs="Times New Roman"/>
                <w:sz w:val="28"/>
                <w:szCs w:val="28"/>
              </w:rPr>
              <w:t>Записывают домашнее  задание в дневник.</w:t>
            </w:r>
          </w:p>
        </w:tc>
      </w:tr>
    </w:tbl>
    <w:p w:rsidR="00BE73FD" w:rsidRPr="003849FB" w:rsidRDefault="00BE73FD" w:rsidP="003849FB">
      <w:pPr>
        <w:pStyle w:val="a3"/>
        <w:spacing w:before="0" w:beforeAutospacing="0" w:after="0" w:afterAutospacing="0"/>
        <w:rPr>
          <w:color w:val="000000"/>
          <w:sz w:val="28"/>
          <w:szCs w:val="28"/>
        </w:rPr>
      </w:pPr>
    </w:p>
    <w:p w:rsidR="00BE73FD" w:rsidRPr="003849FB" w:rsidRDefault="00BE73FD" w:rsidP="003849FB">
      <w:pPr>
        <w:pStyle w:val="a3"/>
        <w:spacing w:before="0" w:beforeAutospacing="0" w:after="0" w:afterAutospacing="0"/>
        <w:rPr>
          <w:color w:val="000000"/>
          <w:sz w:val="28"/>
          <w:szCs w:val="28"/>
          <w:lang w:val="kk-KZ"/>
        </w:rPr>
      </w:pPr>
    </w:p>
    <w:p w:rsidR="00BE73FD" w:rsidRPr="003849FB" w:rsidRDefault="00BE73FD" w:rsidP="003849FB">
      <w:pPr>
        <w:pStyle w:val="a3"/>
        <w:spacing w:before="0" w:beforeAutospacing="0" w:after="0" w:afterAutospacing="0"/>
        <w:rPr>
          <w:color w:val="000000"/>
          <w:sz w:val="28"/>
          <w:szCs w:val="28"/>
          <w:lang w:val="kk-KZ"/>
        </w:rPr>
      </w:pPr>
    </w:p>
    <w:p w:rsidR="00BE73FD" w:rsidRPr="003849FB" w:rsidRDefault="00BE73FD" w:rsidP="003849FB">
      <w:pPr>
        <w:pStyle w:val="a3"/>
        <w:spacing w:before="0" w:beforeAutospacing="0" w:after="0" w:afterAutospacing="0"/>
        <w:rPr>
          <w:color w:val="000000"/>
          <w:sz w:val="28"/>
          <w:szCs w:val="28"/>
          <w:lang w:val="kk-KZ"/>
        </w:rPr>
      </w:pPr>
    </w:p>
    <w:p w:rsidR="00BE73FD" w:rsidRPr="003849FB" w:rsidRDefault="00BE73FD" w:rsidP="003849FB">
      <w:pPr>
        <w:pStyle w:val="a3"/>
        <w:spacing w:before="0" w:beforeAutospacing="0" w:after="0" w:afterAutospacing="0"/>
        <w:rPr>
          <w:color w:val="000000"/>
          <w:sz w:val="28"/>
          <w:szCs w:val="28"/>
          <w:lang w:val="kk-KZ"/>
        </w:rPr>
      </w:pPr>
    </w:p>
    <w:p w:rsidR="00BE73FD" w:rsidRPr="003849FB" w:rsidRDefault="00BE73FD" w:rsidP="003849FB">
      <w:pPr>
        <w:pStyle w:val="a3"/>
        <w:spacing w:before="0" w:beforeAutospacing="0" w:after="0" w:afterAutospacing="0"/>
        <w:rPr>
          <w:color w:val="000000"/>
          <w:sz w:val="28"/>
          <w:szCs w:val="28"/>
          <w:lang w:val="kk-KZ"/>
        </w:rPr>
      </w:pPr>
    </w:p>
    <w:p w:rsidR="00BE73FD" w:rsidRPr="003849FB" w:rsidRDefault="00BE73FD" w:rsidP="003849FB">
      <w:pPr>
        <w:pStyle w:val="a3"/>
        <w:spacing w:before="0" w:beforeAutospacing="0" w:after="0" w:afterAutospacing="0"/>
        <w:rPr>
          <w:color w:val="000000"/>
          <w:sz w:val="28"/>
          <w:szCs w:val="28"/>
          <w:lang w:val="kk-KZ"/>
        </w:rPr>
      </w:pPr>
    </w:p>
    <w:p w:rsidR="00BE73FD" w:rsidRPr="003849FB" w:rsidRDefault="00BE73FD" w:rsidP="003849FB">
      <w:pPr>
        <w:pStyle w:val="a3"/>
        <w:spacing w:before="0" w:beforeAutospacing="0" w:after="0" w:afterAutospacing="0"/>
        <w:rPr>
          <w:color w:val="000000"/>
          <w:sz w:val="28"/>
          <w:szCs w:val="28"/>
          <w:lang w:val="kk-KZ"/>
        </w:rPr>
      </w:pPr>
    </w:p>
    <w:p w:rsidR="001B2A75" w:rsidRDefault="001B2A75" w:rsidP="001B2A75">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Акмолинская</w:t>
      </w:r>
      <w:proofErr w:type="spellEnd"/>
      <w:r>
        <w:rPr>
          <w:rFonts w:ascii="Times New Roman" w:hAnsi="Times New Roman" w:cs="Times New Roman"/>
          <w:sz w:val="28"/>
          <w:szCs w:val="28"/>
        </w:rPr>
        <w:t xml:space="preserve"> область                   </w:t>
      </w:r>
      <w:proofErr w:type="spellStart"/>
      <w:r>
        <w:rPr>
          <w:rFonts w:ascii="Times New Roman" w:hAnsi="Times New Roman" w:cs="Times New Roman"/>
          <w:sz w:val="28"/>
          <w:szCs w:val="28"/>
        </w:rPr>
        <w:t>Аршалынский</w:t>
      </w:r>
      <w:proofErr w:type="spellEnd"/>
      <w:r>
        <w:rPr>
          <w:rFonts w:ascii="Times New Roman" w:hAnsi="Times New Roman" w:cs="Times New Roman"/>
          <w:sz w:val="28"/>
          <w:szCs w:val="28"/>
        </w:rPr>
        <w:t xml:space="preserve"> район  </w:t>
      </w:r>
    </w:p>
    <w:p w:rsidR="001B2A75" w:rsidRDefault="001B2A75" w:rsidP="001B2A75">
      <w:pPr>
        <w:rPr>
          <w:rFonts w:ascii="Times New Roman" w:hAnsi="Times New Roman" w:cs="Times New Roman"/>
          <w:sz w:val="28"/>
          <w:szCs w:val="28"/>
        </w:rPr>
      </w:pPr>
      <w:r>
        <w:rPr>
          <w:rFonts w:ascii="Times New Roman" w:hAnsi="Times New Roman" w:cs="Times New Roman"/>
          <w:sz w:val="28"/>
          <w:szCs w:val="28"/>
        </w:rPr>
        <w:t xml:space="preserve">                     Новоалександровская средняя школа</w:t>
      </w:r>
    </w:p>
    <w:p w:rsidR="001B2A75" w:rsidRDefault="001B2A75" w:rsidP="001B2A75">
      <w:pPr>
        <w:rPr>
          <w:rFonts w:ascii="Times New Roman" w:hAnsi="Times New Roman" w:cs="Times New Roman"/>
          <w:sz w:val="28"/>
          <w:szCs w:val="28"/>
        </w:rPr>
      </w:pPr>
    </w:p>
    <w:p w:rsidR="00BE73FD" w:rsidRPr="001B2A75" w:rsidRDefault="00BE73FD" w:rsidP="003849FB">
      <w:pPr>
        <w:pStyle w:val="a3"/>
        <w:spacing w:before="0" w:beforeAutospacing="0" w:after="0" w:afterAutospacing="0"/>
        <w:rPr>
          <w:color w:val="000000"/>
          <w:sz w:val="28"/>
          <w:szCs w:val="28"/>
        </w:rPr>
      </w:pPr>
    </w:p>
    <w:p w:rsidR="00BE73FD" w:rsidRPr="003849FB" w:rsidRDefault="00BE73FD" w:rsidP="003849FB">
      <w:pPr>
        <w:pStyle w:val="a3"/>
        <w:spacing w:before="0" w:beforeAutospacing="0" w:after="0" w:afterAutospacing="0"/>
        <w:rPr>
          <w:color w:val="000000"/>
          <w:sz w:val="28"/>
          <w:szCs w:val="28"/>
          <w:lang w:val="kk-KZ"/>
        </w:rPr>
      </w:pPr>
    </w:p>
    <w:p w:rsidR="00BE73FD" w:rsidRPr="003849FB" w:rsidRDefault="00BE73FD" w:rsidP="003849FB">
      <w:pPr>
        <w:pStyle w:val="a3"/>
        <w:spacing w:before="0" w:beforeAutospacing="0" w:after="0" w:afterAutospacing="0"/>
        <w:rPr>
          <w:color w:val="000000"/>
          <w:sz w:val="28"/>
          <w:szCs w:val="28"/>
          <w:lang w:val="kk-KZ"/>
        </w:rPr>
      </w:pPr>
    </w:p>
    <w:p w:rsidR="00BE73FD" w:rsidRPr="003849FB" w:rsidRDefault="00BE73FD" w:rsidP="003849FB">
      <w:pPr>
        <w:pStyle w:val="a3"/>
        <w:spacing w:before="0" w:beforeAutospacing="0" w:after="0" w:afterAutospacing="0"/>
        <w:rPr>
          <w:color w:val="000000"/>
          <w:sz w:val="28"/>
          <w:szCs w:val="28"/>
          <w:lang w:val="kk-KZ"/>
        </w:rPr>
      </w:pPr>
    </w:p>
    <w:p w:rsidR="00BE73FD" w:rsidRPr="003849FB" w:rsidRDefault="00BE73FD" w:rsidP="003849FB">
      <w:pPr>
        <w:pStyle w:val="a3"/>
        <w:spacing w:before="0" w:beforeAutospacing="0" w:after="0" w:afterAutospacing="0"/>
        <w:rPr>
          <w:color w:val="000000"/>
          <w:sz w:val="28"/>
          <w:szCs w:val="28"/>
          <w:lang w:val="kk-KZ"/>
        </w:rPr>
      </w:pPr>
    </w:p>
    <w:p w:rsidR="00C6469C" w:rsidRPr="000B4EDB" w:rsidRDefault="00C6469C" w:rsidP="00C6469C">
      <w:pPr>
        <w:jc w:val="center"/>
        <w:rPr>
          <w:rFonts w:ascii="Times New Roman" w:hAnsi="Times New Roman" w:cs="Times New Roman"/>
          <w:sz w:val="72"/>
          <w:szCs w:val="72"/>
        </w:rPr>
      </w:pPr>
      <w:r w:rsidRPr="000B4EDB">
        <w:rPr>
          <w:rFonts w:ascii="Times New Roman" w:hAnsi="Times New Roman" w:cs="Times New Roman"/>
          <w:sz w:val="72"/>
          <w:szCs w:val="72"/>
        </w:rPr>
        <w:t>«</w:t>
      </w:r>
      <w:r w:rsidRPr="00C6469C">
        <w:rPr>
          <w:rFonts w:ascii="Times New Roman" w:hAnsi="Times New Roman" w:cs="Times New Roman"/>
          <w:b/>
          <w:color w:val="000000"/>
          <w:sz w:val="40"/>
          <w:szCs w:val="40"/>
        </w:rPr>
        <w:t>Тема: Борьба за существование. Внутривидовая борьба. Межвидовая борьба. Эффективность отбора</w:t>
      </w:r>
      <w:r w:rsidRPr="000B4EDB">
        <w:rPr>
          <w:rFonts w:ascii="Times New Roman" w:hAnsi="Times New Roman" w:cs="Times New Roman"/>
          <w:sz w:val="72"/>
          <w:szCs w:val="72"/>
        </w:rPr>
        <w:t>»</w:t>
      </w:r>
    </w:p>
    <w:p w:rsidR="00C6469C" w:rsidRDefault="00C6469C" w:rsidP="00C6469C">
      <w:pPr>
        <w:rPr>
          <w:rFonts w:ascii="Times New Roman" w:hAnsi="Times New Roman" w:cs="Times New Roman"/>
          <w:sz w:val="28"/>
          <w:szCs w:val="28"/>
        </w:rPr>
      </w:pPr>
    </w:p>
    <w:p w:rsidR="00C6469C" w:rsidRDefault="00C6469C" w:rsidP="00C6469C">
      <w:pPr>
        <w:rPr>
          <w:rFonts w:ascii="Times New Roman" w:hAnsi="Times New Roman" w:cs="Times New Roman"/>
          <w:sz w:val="44"/>
          <w:szCs w:val="44"/>
        </w:rPr>
      </w:pPr>
      <w:r>
        <w:rPr>
          <w:rFonts w:ascii="Times New Roman" w:hAnsi="Times New Roman" w:cs="Times New Roman"/>
          <w:sz w:val="44"/>
          <w:szCs w:val="44"/>
        </w:rPr>
        <w:t xml:space="preserve">        </w:t>
      </w:r>
      <w:r w:rsidRPr="000B4EDB">
        <w:rPr>
          <w:rFonts w:ascii="Times New Roman" w:hAnsi="Times New Roman" w:cs="Times New Roman"/>
          <w:sz w:val="44"/>
          <w:szCs w:val="44"/>
        </w:rPr>
        <w:t xml:space="preserve">Урок по </w:t>
      </w:r>
      <w:r>
        <w:rPr>
          <w:rFonts w:ascii="Times New Roman" w:hAnsi="Times New Roman" w:cs="Times New Roman"/>
          <w:sz w:val="44"/>
          <w:szCs w:val="44"/>
        </w:rPr>
        <w:t>биологии в 9</w:t>
      </w:r>
      <w:r w:rsidRPr="000B4EDB">
        <w:rPr>
          <w:rFonts w:ascii="Times New Roman" w:hAnsi="Times New Roman" w:cs="Times New Roman"/>
          <w:sz w:val="44"/>
          <w:szCs w:val="44"/>
        </w:rPr>
        <w:t xml:space="preserve"> классе.</w:t>
      </w:r>
    </w:p>
    <w:p w:rsidR="00C6469C" w:rsidRDefault="00C6469C" w:rsidP="00C6469C">
      <w:pPr>
        <w:rPr>
          <w:rFonts w:ascii="Times New Roman" w:hAnsi="Times New Roman" w:cs="Times New Roman"/>
          <w:sz w:val="44"/>
          <w:szCs w:val="44"/>
        </w:rPr>
      </w:pPr>
    </w:p>
    <w:p w:rsidR="00C6469C" w:rsidRDefault="00C6469C" w:rsidP="00C6469C">
      <w:pPr>
        <w:rPr>
          <w:rFonts w:ascii="Times New Roman" w:hAnsi="Times New Roman" w:cs="Times New Roman"/>
          <w:sz w:val="44"/>
          <w:szCs w:val="44"/>
        </w:rPr>
      </w:pPr>
    </w:p>
    <w:p w:rsidR="00C6469C" w:rsidRDefault="00C6469C" w:rsidP="00C6469C">
      <w:pPr>
        <w:rPr>
          <w:rFonts w:ascii="Times New Roman" w:hAnsi="Times New Roman" w:cs="Times New Roman"/>
          <w:sz w:val="44"/>
          <w:szCs w:val="44"/>
        </w:rPr>
      </w:pPr>
    </w:p>
    <w:p w:rsidR="00C6469C" w:rsidRDefault="00C6469C" w:rsidP="00C6469C">
      <w:pPr>
        <w:rPr>
          <w:rFonts w:ascii="Times New Roman" w:hAnsi="Times New Roman" w:cs="Times New Roman"/>
          <w:sz w:val="44"/>
          <w:szCs w:val="44"/>
        </w:rPr>
      </w:pPr>
    </w:p>
    <w:p w:rsidR="00C6469C" w:rsidRDefault="00C6469C" w:rsidP="00C6469C">
      <w:pPr>
        <w:rPr>
          <w:rFonts w:ascii="Times New Roman" w:hAnsi="Times New Roman" w:cs="Times New Roman"/>
          <w:sz w:val="44"/>
          <w:szCs w:val="44"/>
        </w:rPr>
      </w:pPr>
    </w:p>
    <w:p w:rsidR="00C6469C" w:rsidRDefault="00C6469C" w:rsidP="00C6469C">
      <w:pPr>
        <w:rPr>
          <w:rFonts w:ascii="Times New Roman" w:hAnsi="Times New Roman" w:cs="Times New Roman"/>
          <w:sz w:val="44"/>
          <w:szCs w:val="44"/>
        </w:rPr>
      </w:pPr>
    </w:p>
    <w:p w:rsidR="00C6469C" w:rsidRDefault="00C6469C" w:rsidP="00C6469C">
      <w:pPr>
        <w:rPr>
          <w:rFonts w:ascii="Times New Roman" w:hAnsi="Times New Roman" w:cs="Times New Roman"/>
          <w:sz w:val="36"/>
          <w:szCs w:val="36"/>
        </w:rPr>
      </w:pPr>
      <w:r>
        <w:rPr>
          <w:rFonts w:ascii="Times New Roman" w:hAnsi="Times New Roman" w:cs="Times New Roman"/>
          <w:sz w:val="44"/>
          <w:szCs w:val="44"/>
        </w:rPr>
        <w:t xml:space="preserve">                            </w:t>
      </w:r>
      <w:r>
        <w:rPr>
          <w:rFonts w:ascii="Times New Roman" w:hAnsi="Times New Roman" w:cs="Times New Roman"/>
          <w:sz w:val="36"/>
          <w:szCs w:val="36"/>
        </w:rPr>
        <w:t xml:space="preserve">Подготовила и провела </w:t>
      </w:r>
      <w:proofErr w:type="spellStart"/>
      <w:r>
        <w:rPr>
          <w:rFonts w:ascii="Times New Roman" w:hAnsi="Times New Roman" w:cs="Times New Roman"/>
          <w:sz w:val="36"/>
          <w:szCs w:val="36"/>
        </w:rPr>
        <w:t>Николайчук</w:t>
      </w:r>
      <w:proofErr w:type="spellEnd"/>
      <w:r>
        <w:rPr>
          <w:rFonts w:ascii="Times New Roman" w:hAnsi="Times New Roman" w:cs="Times New Roman"/>
          <w:sz w:val="36"/>
          <w:szCs w:val="36"/>
        </w:rPr>
        <w:t xml:space="preserve"> Н</w:t>
      </w:r>
      <w:r>
        <w:rPr>
          <w:rFonts w:ascii="Times New Roman" w:hAnsi="Times New Roman" w:cs="Times New Roman"/>
          <w:sz w:val="36"/>
          <w:szCs w:val="36"/>
        </w:rPr>
        <w:t>.</w:t>
      </w:r>
      <w:r>
        <w:rPr>
          <w:rFonts w:ascii="Times New Roman" w:hAnsi="Times New Roman" w:cs="Times New Roman"/>
          <w:sz w:val="36"/>
          <w:szCs w:val="36"/>
        </w:rPr>
        <w:t>И</w:t>
      </w:r>
    </w:p>
    <w:p w:rsidR="00C6469C" w:rsidRPr="000B4EDB" w:rsidRDefault="00C6469C" w:rsidP="001B2A75">
      <w:pPr>
        <w:jc w:val="center"/>
        <w:rPr>
          <w:rFonts w:ascii="Times New Roman" w:hAnsi="Times New Roman" w:cs="Times New Roman"/>
          <w:sz w:val="44"/>
          <w:szCs w:val="44"/>
        </w:rPr>
      </w:pPr>
      <w:bookmarkStart w:id="0" w:name="_GoBack"/>
      <w:bookmarkEnd w:id="0"/>
      <w:r>
        <w:rPr>
          <w:rFonts w:ascii="Times New Roman" w:hAnsi="Times New Roman" w:cs="Times New Roman"/>
          <w:sz w:val="44"/>
          <w:szCs w:val="44"/>
        </w:rPr>
        <w:t xml:space="preserve">8 февраля </w:t>
      </w:r>
      <w:r>
        <w:rPr>
          <w:rFonts w:ascii="Times New Roman" w:hAnsi="Times New Roman" w:cs="Times New Roman"/>
          <w:sz w:val="36"/>
          <w:szCs w:val="36"/>
        </w:rPr>
        <w:t>2018 год.</w:t>
      </w:r>
    </w:p>
    <w:p w:rsidR="00BE73FD" w:rsidRPr="003849FB" w:rsidRDefault="00BE73FD" w:rsidP="003849FB">
      <w:pPr>
        <w:pStyle w:val="a3"/>
        <w:spacing w:before="0" w:beforeAutospacing="0" w:after="0" w:afterAutospacing="0"/>
        <w:rPr>
          <w:color w:val="000000"/>
          <w:sz w:val="28"/>
          <w:szCs w:val="28"/>
          <w:lang w:val="kk-KZ"/>
        </w:rPr>
      </w:pPr>
    </w:p>
    <w:p w:rsidR="00BE73FD" w:rsidRPr="003849FB" w:rsidRDefault="00BE73FD" w:rsidP="003849FB">
      <w:pPr>
        <w:pStyle w:val="a3"/>
        <w:spacing w:before="0" w:beforeAutospacing="0" w:after="0" w:afterAutospacing="0"/>
        <w:rPr>
          <w:color w:val="000000"/>
          <w:sz w:val="28"/>
          <w:szCs w:val="28"/>
          <w:lang w:val="kk-KZ"/>
        </w:rPr>
      </w:pPr>
    </w:p>
    <w:p w:rsidR="00BE73FD" w:rsidRPr="003849FB" w:rsidRDefault="00BE73FD" w:rsidP="003849FB">
      <w:pPr>
        <w:pStyle w:val="a3"/>
        <w:spacing w:before="0" w:beforeAutospacing="0" w:after="0" w:afterAutospacing="0"/>
        <w:rPr>
          <w:color w:val="000000"/>
          <w:sz w:val="28"/>
          <w:szCs w:val="28"/>
          <w:lang w:val="kk-KZ"/>
        </w:rPr>
      </w:pPr>
    </w:p>
    <w:p w:rsidR="00BE73FD" w:rsidRPr="003849FB" w:rsidRDefault="00BE73FD" w:rsidP="003849FB">
      <w:pPr>
        <w:pStyle w:val="a3"/>
        <w:spacing w:before="0" w:beforeAutospacing="0" w:after="0" w:afterAutospacing="0"/>
        <w:rPr>
          <w:color w:val="000000"/>
          <w:sz w:val="28"/>
          <w:szCs w:val="28"/>
          <w:lang w:val="kk-KZ"/>
        </w:rPr>
      </w:pPr>
    </w:p>
    <w:p w:rsidR="00BE73FD" w:rsidRPr="003849FB" w:rsidRDefault="00BE73FD" w:rsidP="003849FB">
      <w:pPr>
        <w:pStyle w:val="a3"/>
        <w:spacing w:before="0" w:beforeAutospacing="0" w:after="0" w:afterAutospacing="0"/>
        <w:rPr>
          <w:color w:val="000000"/>
          <w:sz w:val="28"/>
          <w:szCs w:val="28"/>
          <w:lang w:val="kk-KZ"/>
        </w:rPr>
      </w:pPr>
    </w:p>
    <w:p w:rsidR="00BE73FD" w:rsidRPr="003849FB" w:rsidRDefault="00BE73FD" w:rsidP="003849FB">
      <w:pPr>
        <w:pStyle w:val="a3"/>
        <w:spacing w:before="0" w:beforeAutospacing="0" w:after="0" w:afterAutospacing="0"/>
        <w:rPr>
          <w:color w:val="000000"/>
          <w:sz w:val="28"/>
          <w:szCs w:val="28"/>
          <w:lang w:val="kk-KZ"/>
        </w:rPr>
      </w:pPr>
    </w:p>
    <w:p w:rsidR="00BE73FD" w:rsidRPr="003849FB" w:rsidRDefault="00BE73FD" w:rsidP="003849FB">
      <w:pPr>
        <w:pStyle w:val="a3"/>
        <w:spacing w:before="0" w:beforeAutospacing="0" w:after="0" w:afterAutospacing="0"/>
        <w:rPr>
          <w:color w:val="000000"/>
          <w:sz w:val="28"/>
          <w:szCs w:val="28"/>
          <w:lang w:val="kk-KZ"/>
        </w:rPr>
      </w:pPr>
    </w:p>
    <w:p w:rsidR="00BE73FD" w:rsidRPr="003849FB" w:rsidRDefault="00BE73FD" w:rsidP="003849FB">
      <w:pPr>
        <w:pStyle w:val="a3"/>
        <w:spacing w:before="0" w:beforeAutospacing="0" w:after="0" w:afterAutospacing="0"/>
        <w:rPr>
          <w:color w:val="000000"/>
          <w:sz w:val="28"/>
          <w:szCs w:val="28"/>
          <w:lang w:val="kk-KZ"/>
        </w:rPr>
      </w:pPr>
    </w:p>
    <w:p w:rsidR="00BE73FD" w:rsidRPr="003849FB" w:rsidRDefault="00BE73FD" w:rsidP="003849FB">
      <w:pPr>
        <w:pStyle w:val="a3"/>
        <w:spacing w:before="0" w:beforeAutospacing="0" w:after="0" w:afterAutospacing="0"/>
        <w:rPr>
          <w:color w:val="000000"/>
          <w:sz w:val="28"/>
          <w:szCs w:val="28"/>
          <w:lang w:val="kk-KZ"/>
        </w:rPr>
      </w:pPr>
    </w:p>
    <w:p w:rsidR="00BE73FD" w:rsidRPr="003849FB" w:rsidRDefault="00BE73FD" w:rsidP="003849FB">
      <w:pPr>
        <w:pStyle w:val="a3"/>
        <w:spacing w:before="0" w:beforeAutospacing="0" w:after="0" w:afterAutospacing="0"/>
        <w:rPr>
          <w:color w:val="000000"/>
          <w:sz w:val="28"/>
          <w:szCs w:val="28"/>
          <w:lang w:val="kk-KZ"/>
        </w:rPr>
      </w:pPr>
    </w:p>
    <w:p w:rsidR="00BE73FD" w:rsidRPr="003849FB" w:rsidRDefault="00BE73FD" w:rsidP="003849FB">
      <w:pPr>
        <w:spacing w:after="0" w:line="240" w:lineRule="auto"/>
        <w:rPr>
          <w:rFonts w:ascii="Times New Roman" w:hAnsi="Times New Roman" w:cs="Times New Roman"/>
          <w:sz w:val="28"/>
          <w:szCs w:val="28"/>
        </w:rPr>
      </w:pPr>
    </w:p>
    <w:p w:rsidR="00BE73FD" w:rsidRPr="003849FB" w:rsidRDefault="00BE73FD" w:rsidP="003849FB">
      <w:pPr>
        <w:spacing w:after="0" w:line="240" w:lineRule="auto"/>
        <w:rPr>
          <w:rFonts w:ascii="Times New Roman" w:hAnsi="Times New Roman" w:cs="Times New Roman"/>
          <w:i/>
          <w:sz w:val="28"/>
          <w:szCs w:val="28"/>
        </w:rPr>
      </w:pPr>
    </w:p>
    <w:p w:rsidR="00BE73FD" w:rsidRPr="003849FB" w:rsidRDefault="00BE73FD" w:rsidP="003849FB">
      <w:pPr>
        <w:spacing w:after="0" w:line="240" w:lineRule="auto"/>
        <w:rPr>
          <w:rFonts w:ascii="Times New Roman" w:hAnsi="Times New Roman" w:cs="Times New Roman"/>
          <w:i/>
          <w:sz w:val="28"/>
          <w:szCs w:val="28"/>
        </w:rPr>
      </w:pPr>
    </w:p>
    <w:p w:rsidR="00E6043E" w:rsidRPr="003849FB" w:rsidRDefault="00E6043E" w:rsidP="003849FB">
      <w:pPr>
        <w:spacing w:after="0" w:line="240" w:lineRule="auto"/>
        <w:rPr>
          <w:rFonts w:ascii="Times New Roman" w:hAnsi="Times New Roman" w:cs="Times New Roman"/>
          <w:sz w:val="28"/>
          <w:szCs w:val="28"/>
        </w:rPr>
      </w:pPr>
    </w:p>
    <w:sectPr w:rsidR="00E6043E" w:rsidRPr="003849FB" w:rsidSect="0015308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222AC"/>
    <w:multiLevelType w:val="hybridMultilevel"/>
    <w:tmpl w:val="BBF8CFCC"/>
    <w:lvl w:ilvl="0" w:tplc="04190015">
      <w:start w:val="1"/>
      <w:numFmt w:val="upp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2B6B5E34"/>
    <w:multiLevelType w:val="hybridMultilevel"/>
    <w:tmpl w:val="845672BE"/>
    <w:lvl w:ilvl="0" w:tplc="04190015">
      <w:start w:val="1"/>
      <w:numFmt w:val="upp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3F985AA0"/>
    <w:multiLevelType w:val="hybridMultilevel"/>
    <w:tmpl w:val="CC682736"/>
    <w:lvl w:ilvl="0" w:tplc="942281EC">
      <w:start w:val="1"/>
      <w:numFmt w:val="bullet"/>
      <w:lvlText w:val=""/>
      <w:lvlJc w:val="left"/>
      <w:pPr>
        <w:tabs>
          <w:tab w:val="num" w:pos="720"/>
        </w:tabs>
        <w:ind w:left="720" w:hanging="360"/>
      </w:pPr>
      <w:rPr>
        <w:rFonts w:ascii="Wingdings" w:hAnsi="Wingdings" w:hint="default"/>
      </w:rPr>
    </w:lvl>
    <w:lvl w:ilvl="1" w:tplc="C4464FD6" w:tentative="1">
      <w:start w:val="1"/>
      <w:numFmt w:val="bullet"/>
      <w:lvlText w:val=""/>
      <w:lvlJc w:val="left"/>
      <w:pPr>
        <w:tabs>
          <w:tab w:val="num" w:pos="1440"/>
        </w:tabs>
        <w:ind w:left="1440" w:hanging="360"/>
      </w:pPr>
      <w:rPr>
        <w:rFonts w:ascii="Wingdings" w:hAnsi="Wingdings" w:hint="default"/>
      </w:rPr>
    </w:lvl>
    <w:lvl w:ilvl="2" w:tplc="3ED87638" w:tentative="1">
      <w:start w:val="1"/>
      <w:numFmt w:val="bullet"/>
      <w:lvlText w:val=""/>
      <w:lvlJc w:val="left"/>
      <w:pPr>
        <w:tabs>
          <w:tab w:val="num" w:pos="2160"/>
        </w:tabs>
        <w:ind w:left="2160" w:hanging="360"/>
      </w:pPr>
      <w:rPr>
        <w:rFonts w:ascii="Wingdings" w:hAnsi="Wingdings" w:hint="default"/>
      </w:rPr>
    </w:lvl>
    <w:lvl w:ilvl="3" w:tplc="9DE0099C" w:tentative="1">
      <w:start w:val="1"/>
      <w:numFmt w:val="bullet"/>
      <w:lvlText w:val=""/>
      <w:lvlJc w:val="left"/>
      <w:pPr>
        <w:tabs>
          <w:tab w:val="num" w:pos="2880"/>
        </w:tabs>
        <w:ind w:left="2880" w:hanging="360"/>
      </w:pPr>
      <w:rPr>
        <w:rFonts w:ascii="Wingdings" w:hAnsi="Wingdings" w:hint="default"/>
      </w:rPr>
    </w:lvl>
    <w:lvl w:ilvl="4" w:tplc="1BC23206" w:tentative="1">
      <w:start w:val="1"/>
      <w:numFmt w:val="bullet"/>
      <w:lvlText w:val=""/>
      <w:lvlJc w:val="left"/>
      <w:pPr>
        <w:tabs>
          <w:tab w:val="num" w:pos="3600"/>
        </w:tabs>
        <w:ind w:left="3600" w:hanging="360"/>
      </w:pPr>
      <w:rPr>
        <w:rFonts w:ascii="Wingdings" w:hAnsi="Wingdings" w:hint="default"/>
      </w:rPr>
    </w:lvl>
    <w:lvl w:ilvl="5" w:tplc="758E593A" w:tentative="1">
      <w:start w:val="1"/>
      <w:numFmt w:val="bullet"/>
      <w:lvlText w:val=""/>
      <w:lvlJc w:val="left"/>
      <w:pPr>
        <w:tabs>
          <w:tab w:val="num" w:pos="4320"/>
        </w:tabs>
        <w:ind w:left="4320" w:hanging="360"/>
      </w:pPr>
      <w:rPr>
        <w:rFonts w:ascii="Wingdings" w:hAnsi="Wingdings" w:hint="default"/>
      </w:rPr>
    </w:lvl>
    <w:lvl w:ilvl="6" w:tplc="7BBAEAE6" w:tentative="1">
      <w:start w:val="1"/>
      <w:numFmt w:val="bullet"/>
      <w:lvlText w:val=""/>
      <w:lvlJc w:val="left"/>
      <w:pPr>
        <w:tabs>
          <w:tab w:val="num" w:pos="5040"/>
        </w:tabs>
        <w:ind w:left="5040" w:hanging="360"/>
      </w:pPr>
      <w:rPr>
        <w:rFonts w:ascii="Wingdings" w:hAnsi="Wingdings" w:hint="default"/>
      </w:rPr>
    </w:lvl>
    <w:lvl w:ilvl="7" w:tplc="38489AF2" w:tentative="1">
      <w:start w:val="1"/>
      <w:numFmt w:val="bullet"/>
      <w:lvlText w:val=""/>
      <w:lvlJc w:val="left"/>
      <w:pPr>
        <w:tabs>
          <w:tab w:val="num" w:pos="5760"/>
        </w:tabs>
        <w:ind w:left="5760" w:hanging="360"/>
      </w:pPr>
      <w:rPr>
        <w:rFonts w:ascii="Wingdings" w:hAnsi="Wingdings" w:hint="default"/>
      </w:rPr>
    </w:lvl>
    <w:lvl w:ilvl="8" w:tplc="9E68627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FD57E89"/>
    <w:multiLevelType w:val="hybridMultilevel"/>
    <w:tmpl w:val="437E9EBE"/>
    <w:lvl w:ilvl="0" w:tplc="04190015">
      <w:start w:val="1"/>
      <w:numFmt w:val="upp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5AFC45F4"/>
    <w:multiLevelType w:val="hybridMultilevel"/>
    <w:tmpl w:val="E23CC1AA"/>
    <w:lvl w:ilvl="0" w:tplc="04190015">
      <w:start w:val="1"/>
      <w:numFmt w:val="upperLetter"/>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75604703"/>
    <w:multiLevelType w:val="hybridMultilevel"/>
    <w:tmpl w:val="3F56362A"/>
    <w:lvl w:ilvl="0" w:tplc="550AB868">
      <w:start w:val="1"/>
      <w:numFmt w:val="decimal"/>
      <w:lvlText w:val="%1"/>
      <w:lvlJc w:val="left"/>
      <w:pPr>
        <w:ind w:left="960" w:hanging="360"/>
      </w:pPr>
      <w:rPr>
        <w:rFonts w:ascii="Times New Roman" w:eastAsia="Times New Roman" w:hAnsi="Times New Roman" w:cs="Times New Roman"/>
      </w:rPr>
    </w:lvl>
    <w:lvl w:ilvl="1" w:tplc="04190019" w:tentative="1">
      <w:start w:val="1"/>
      <w:numFmt w:val="lowerLetter"/>
      <w:lvlText w:val="%2."/>
      <w:lvlJc w:val="left"/>
      <w:pPr>
        <w:ind w:left="1680" w:hanging="360"/>
      </w:pPr>
      <w:rPr>
        <w:rFonts w:cs="Times New Roman"/>
      </w:rPr>
    </w:lvl>
    <w:lvl w:ilvl="2" w:tplc="0419001B" w:tentative="1">
      <w:start w:val="1"/>
      <w:numFmt w:val="lowerRoman"/>
      <w:lvlText w:val="%3."/>
      <w:lvlJc w:val="right"/>
      <w:pPr>
        <w:ind w:left="2400" w:hanging="180"/>
      </w:pPr>
      <w:rPr>
        <w:rFonts w:cs="Times New Roman"/>
      </w:rPr>
    </w:lvl>
    <w:lvl w:ilvl="3" w:tplc="0419000F" w:tentative="1">
      <w:start w:val="1"/>
      <w:numFmt w:val="decimal"/>
      <w:lvlText w:val="%4."/>
      <w:lvlJc w:val="left"/>
      <w:pPr>
        <w:ind w:left="3120" w:hanging="360"/>
      </w:pPr>
      <w:rPr>
        <w:rFonts w:cs="Times New Roman"/>
      </w:rPr>
    </w:lvl>
    <w:lvl w:ilvl="4" w:tplc="04190019" w:tentative="1">
      <w:start w:val="1"/>
      <w:numFmt w:val="lowerLetter"/>
      <w:lvlText w:val="%5."/>
      <w:lvlJc w:val="left"/>
      <w:pPr>
        <w:ind w:left="3840" w:hanging="360"/>
      </w:pPr>
      <w:rPr>
        <w:rFonts w:cs="Times New Roman"/>
      </w:rPr>
    </w:lvl>
    <w:lvl w:ilvl="5" w:tplc="0419001B" w:tentative="1">
      <w:start w:val="1"/>
      <w:numFmt w:val="lowerRoman"/>
      <w:lvlText w:val="%6."/>
      <w:lvlJc w:val="right"/>
      <w:pPr>
        <w:ind w:left="4560" w:hanging="180"/>
      </w:pPr>
      <w:rPr>
        <w:rFonts w:cs="Times New Roman"/>
      </w:rPr>
    </w:lvl>
    <w:lvl w:ilvl="6" w:tplc="0419000F" w:tentative="1">
      <w:start w:val="1"/>
      <w:numFmt w:val="decimal"/>
      <w:lvlText w:val="%7."/>
      <w:lvlJc w:val="left"/>
      <w:pPr>
        <w:ind w:left="5280" w:hanging="360"/>
      </w:pPr>
      <w:rPr>
        <w:rFonts w:cs="Times New Roman"/>
      </w:rPr>
    </w:lvl>
    <w:lvl w:ilvl="7" w:tplc="04190019" w:tentative="1">
      <w:start w:val="1"/>
      <w:numFmt w:val="lowerLetter"/>
      <w:lvlText w:val="%8."/>
      <w:lvlJc w:val="left"/>
      <w:pPr>
        <w:ind w:left="6000" w:hanging="360"/>
      </w:pPr>
      <w:rPr>
        <w:rFonts w:cs="Times New Roman"/>
      </w:rPr>
    </w:lvl>
    <w:lvl w:ilvl="8" w:tplc="0419001B" w:tentative="1">
      <w:start w:val="1"/>
      <w:numFmt w:val="lowerRoman"/>
      <w:lvlText w:val="%9."/>
      <w:lvlJc w:val="right"/>
      <w:pPr>
        <w:ind w:left="6720" w:hanging="180"/>
      </w:pPr>
      <w:rPr>
        <w:rFonts w:cs="Times New Roman"/>
      </w:rPr>
    </w:lvl>
  </w:abstractNum>
  <w:num w:numId="1">
    <w:abstractNumId w:val="5"/>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compat>
    <w:useFELayout/>
    <w:compatSetting w:name="compatibilityMode" w:uri="http://schemas.microsoft.com/office/word" w:val="12"/>
  </w:compat>
  <w:rsids>
    <w:rsidRoot w:val="00EA25D5"/>
    <w:rsid w:val="00055342"/>
    <w:rsid w:val="000758E0"/>
    <w:rsid w:val="00146BFF"/>
    <w:rsid w:val="00153086"/>
    <w:rsid w:val="00156AC0"/>
    <w:rsid w:val="001637DC"/>
    <w:rsid w:val="001B2A75"/>
    <w:rsid w:val="002F5E02"/>
    <w:rsid w:val="003849FB"/>
    <w:rsid w:val="003C1DDC"/>
    <w:rsid w:val="00460DCC"/>
    <w:rsid w:val="00496920"/>
    <w:rsid w:val="006A2152"/>
    <w:rsid w:val="007C29C3"/>
    <w:rsid w:val="007D18D5"/>
    <w:rsid w:val="008A5C33"/>
    <w:rsid w:val="0095262D"/>
    <w:rsid w:val="00BE691D"/>
    <w:rsid w:val="00BE73FD"/>
    <w:rsid w:val="00C6469C"/>
    <w:rsid w:val="00C7655C"/>
    <w:rsid w:val="00DB061A"/>
    <w:rsid w:val="00E006F9"/>
    <w:rsid w:val="00E11CD4"/>
    <w:rsid w:val="00E6043E"/>
    <w:rsid w:val="00E91BA5"/>
    <w:rsid w:val="00EA25D5"/>
    <w:rsid w:val="00F801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3C95A"/>
  <w15:docId w15:val="{3BCBC63C-F716-4E42-9E0C-9CE47F65A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308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6,Знак Знак,Знак, Знак, Знак Знак,Обычный (веб) Знак1,Обычный (веб) Знак Знак,Обычный (веб) Знак,Знак4,Знак Знак1 Знак,Знак Знак Знак Знак,Знак Знак1 Знак Знак,Обычный (веб) Знак Знак Знак Знак,Знак Знак Знак Знак Зн"/>
    <w:basedOn w:val="a"/>
    <w:link w:val="2"/>
    <w:uiPriority w:val="99"/>
    <w:qFormat/>
    <w:rsid w:val="00EA25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
    <w:name w:val="Обычный (веб) Знак2"/>
    <w:aliases w:val="Обычный (Web) Знак,Знак Знак6 Знак,Знак Знак Знак,Знак Знак1, Знак Знак1, Знак Знак Знак,Обычный (веб) Знак1 Знак,Обычный (веб) Знак Знак Знак,Обычный (веб) Знак Знак1,Знак4 Знак,Знак Знак1 Знак Знак1,Знак Знак Знак Знак Знак"/>
    <w:link w:val="a3"/>
    <w:uiPriority w:val="99"/>
    <w:locked/>
    <w:rsid w:val="00EA25D5"/>
    <w:rPr>
      <w:rFonts w:ascii="Times New Roman" w:eastAsia="Times New Roman" w:hAnsi="Times New Roman" w:cs="Times New Roman"/>
      <w:sz w:val="24"/>
      <w:szCs w:val="24"/>
    </w:rPr>
  </w:style>
  <w:style w:type="character" w:styleId="a4">
    <w:name w:val="Strong"/>
    <w:basedOn w:val="a0"/>
    <w:uiPriority w:val="22"/>
    <w:qFormat/>
    <w:rsid w:val="00EA25D5"/>
    <w:rPr>
      <w:b/>
      <w:bCs/>
    </w:rPr>
  </w:style>
  <w:style w:type="paragraph" w:styleId="a5">
    <w:name w:val="List Paragraph"/>
    <w:basedOn w:val="a"/>
    <w:uiPriority w:val="34"/>
    <w:qFormat/>
    <w:rsid w:val="00EA25D5"/>
    <w:pPr>
      <w:spacing w:after="0" w:line="240" w:lineRule="auto"/>
      <w:ind w:left="720"/>
      <w:contextualSpacing/>
    </w:pPr>
    <w:rPr>
      <w:rFonts w:ascii="Times New Roman" w:eastAsia="Times New Roman" w:hAnsi="Times New Roman" w:cs="Times New Roman"/>
      <w:sz w:val="24"/>
      <w:szCs w:val="24"/>
    </w:rPr>
  </w:style>
  <w:style w:type="paragraph" w:styleId="a6">
    <w:name w:val="No Spacing"/>
    <w:link w:val="a7"/>
    <w:uiPriority w:val="1"/>
    <w:qFormat/>
    <w:rsid w:val="00BE73FD"/>
    <w:pPr>
      <w:spacing w:after="0" w:line="240" w:lineRule="auto"/>
    </w:pPr>
    <w:rPr>
      <w:rFonts w:eastAsiaTheme="minorHAnsi"/>
      <w:lang w:eastAsia="en-US"/>
    </w:rPr>
  </w:style>
  <w:style w:type="character" w:customStyle="1" w:styleId="a7">
    <w:name w:val="Без интервала Знак"/>
    <w:basedOn w:val="a0"/>
    <w:link w:val="a6"/>
    <w:uiPriority w:val="1"/>
    <w:rsid w:val="00BE73FD"/>
    <w:rPr>
      <w:rFonts w:eastAsiaTheme="minorHAnsi"/>
      <w:lang w:eastAsia="en-US"/>
    </w:rPr>
  </w:style>
  <w:style w:type="paragraph" w:styleId="a8">
    <w:name w:val="Balloon Text"/>
    <w:basedOn w:val="a"/>
    <w:link w:val="a9"/>
    <w:uiPriority w:val="99"/>
    <w:semiHidden/>
    <w:unhideWhenUsed/>
    <w:rsid w:val="00BE73F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E73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970356">
      <w:bodyDiv w:val="1"/>
      <w:marLeft w:val="0"/>
      <w:marRight w:val="0"/>
      <w:marTop w:val="0"/>
      <w:marBottom w:val="0"/>
      <w:divBdr>
        <w:top w:val="none" w:sz="0" w:space="0" w:color="auto"/>
        <w:left w:val="none" w:sz="0" w:space="0" w:color="auto"/>
        <w:bottom w:val="none" w:sz="0" w:space="0" w:color="auto"/>
        <w:right w:val="none" w:sz="0" w:space="0" w:color="auto"/>
      </w:divBdr>
      <w:divsChild>
        <w:div w:id="1531797268">
          <w:marLeft w:val="432"/>
          <w:marRight w:val="0"/>
          <w:marTop w:val="120"/>
          <w:marBottom w:val="0"/>
          <w:divBdr>
            <w:top w:val="none" w:sz="0" w:space="0" w:color="auto"/>
            <w:left w:val="none" w:sz="0" w:space="0" w:color="auto"/>
            <w:bottom w:val="none" w:sz="0" w:space="0" w:color="auto"/>
            <w:right w:val="none" w:sz="0" w:space="0" w:color="auto"/>
          </w:divBdr>
        </w:div>
      </w:divsChild>
    </w:div>
    <w:div w:id="1853258935">
      <w:bodyDiv w:val="1"/>
      <w:marLeft w:val="0"/>
      <w:marRight w:val="0"/>
      <w:marTop w:val="0"/>
      <w:marBottom w:val="0"/>
      <w:divBdr>
        <w:top w:val="none" w:sz="0" w:space="0" w:color="auto"/>
        <w:left w:val="none" w:sz="0" w:space="0" w:color="auto"/>
        <w:bottom w:val="none" w:sz="0" w:space="0" w:color="auto"/>
        <w:right w:val="none" w:sz="0" w:space="0" w:color="auto"/>
      </w:divBdr>
    </w:div>
    <w:div w:id="2123576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package" Target="embeddings/______Microsoft_PowerPoint1.sldx"/><Relationship Id="rId18" Type="http://schemas.openxmlformats.org/officeDocument/2006/relationships/image" Target="media/image5.emf"/><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package" Target="embeddings/______Microsoft_PowerPoint5.sldx"/><Relationship Id="rId7" Type="http://schemas.openxmlformats.org/officeDocument/2006/relationships/diagramQuickStyle" Target="diagrams/quickStyle1.xml"/><Relationship Id="rId12" Type="http://schemas.openxmlformats.org/officeDocument/2006/relationships/image" Target="media/image2.emf"/><Relationship Id="rId17" Type="http://schemas.openxmlformats.org/officeDocument/2006/relationships/package" Target="embeddings/______Microsoft_PowerPoint3.sldx"/><Relationship Id="rId25" Type="http://schemas.openxmlformats.org/officeDocument/2006/relationships/package" Target="embeddings/______Microsoft_PowerPoint7.sldx"/><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package" Target="embeddings/______Microsoft_PowerPoint.sldx"/><Relationship Id="rId24" Type="http://schemas.openxmlformats.org/officeDocument/2006/relationships/image" Target="media/image8.emf"/><Relationship Id="rId5" Type="http://schemas.openxmlformats.org/officeDocument/2006/relationships/diagramData" Target="diagrams/data1.xml"/><Relationship Id="rId15" Type="http://schemas.openxmlformats.org/officeDocument/2006/relationships/package" Target="embeddings/______Microsoft_PowerPoint2.sldx"/><Relationship Id="rId23" Type="http://schemas.openxmlformats.org/officeDocument/2006/relationships/package" Target="embeddings/______Microsoft_PowerPoint6.sldx"/><Relationship Id="rId28" Type="http://schemas.openxmlformats.org/officeDocument/2006/relationships/package" Target="embeddings/______Microsoft_PowerPoint8.sldx"/><Relationship Id="rId10" Type="http://schemas.openxmlformats.org/officeDocument/2006/relationships/image" Target="media/image1.emf"/><Relationship Id="rId19" Type="http://schemas.openxmlformats.org/officeDocument/2006/relationships/package" Target="embeddings/______Microsoft_PowerPoint4.sldx"/><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478851-89B7-450F-A0EF-BC9D9948265D}" type="doc">
      <dgm:prSet loTypeId="urn:microsoft.com/office/officeart/2005/8/layout/orgChart1" loCatId="hierarchy" qsTypeId="urn:microsoft.com/office/officeart/2005/8/quickstyle/simple1" qsCatId="simple" csTypeId="urn:microsoft.com/office/officeart/2005/8/colors/accent1_2" csCatId="accent1"/>
      <dgm:spPr/>
    </dgm:pt>
    <dgm:pt modelId="{7CA0C5EE-E37F-4806-842E-CD7F1D45B19D}">
      <dgm:prSet/>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b="1" i="0" u="none" strike="noStrike" cap="none" normalizeH="0" baseline="0" dirty="0" smtClean="0">
              <a:ln>
                <a:noFill/>
              </a:ln>
              <a:solidFill>
                <a:srgbClr val="FF0066"/>
              </a:solidFill>
              <a:effectLst/>
              <a:latin typeface="Arial" charset="0"/>
            </a:rPr>
            <a:t>Борьба за</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b="1" i="0" u="none" strike="noStrike" cap="none" normalizeH="0" baseline="0" dirty="0" smtClean="0">
              <a:ln>
                <a:noFill/>
              </a:ln>
              <a:solidFill>
                <a:srgbClr val="FF0066"/>
              </a:solidFill>
              <a:effectLst/>
              <a:latin typeface="Arial" charset="0"/>
            </a:rPr>
            <a:t>существование</a:t>
          </a:r>
        </a:p>
      </dgm:t>
    </dgm:pt>
    <dgm:pt modelId="{8F909135-EFB2-4097-8A91-8CD4E2BC1389}" type="parTrans" cxnId="{21029BF6-CF30-4C77-AF47-9BB3CEC13282}">
      <dgm:prSet/>
      <dgm:spPr/>
      <dgm:t>
        <a:bodyPr/>
        <a:lstStyle/>
        <a:p>
          <a:endParaRPr lang="ru-RU"/>
        </a:p>
      </dgm:t>
    </dgm:pt>
    <dgm:pt modelId="{DA223B28-B238-4489-ACD3-214679F4B295}" type="sibTrans" cxnId="{21029BF6-CF30-4C77-AF47-9BB3CEC13282}">
      <dgm:prSet/>
      <dgm:spPr/>
      <dgm:t>
        <a:bodyPr/>
        <a:lstStyle/>
        <a:p>
          <a:endParaRPr lang="ru-RU"/>
        </a:p>
      </dgm:t>
    </dgm:pt>
    <dgm:pt modelId="{56BFADA4-01A3-4ABD-95B4-25CB3DB9FFF6}">
      <dgm:prSet/>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b="0" i="0" u="none" strike="noStrike" cap="none" normalizeH="0" baseline="0" dirty="0" smtClean="0">
              <a:ln>
                <a:noFill/>
              </a:ln>
              <a:solidFill>
                <a:srgbClr val="0033CC"/>
              </a:solidFill>
              <a:effectLst/>
              <a:latin typeface="Arial" charset="0"/>
            </a:rPr>
            <a:t>Внутривидовая</a:t>
          </a:r>
        </a:p>
      </dgm:t>
    </dgm:pt>
    <dgm:pt modelId="{0C53D1F8-E7B5-411D-8CAB-604B41719912}" type="parTrans" cxnId="{5EC06CAC-7856-4469-8265-13B0203A6EDF}">
      <dgm:prSet/>
      <dgm:spPr/>
      <dgm:t>
        <a:bodyPr/>
        <a:lstStyle/>
        <a:p>
          <a:endParaRPr lang="ru-RU"/>
        </a:p>
      </dgm:t>
    </dgm:pt>
    <dgm:pt modelId="{60268BBD-6F54-4900-8659-BFFD0A81F56B}" type="sibTrans" cxnId="{5EC06CAC-7856-4469-8265-13B0203A6EDF}">
      <dgm:prSet/>
      <dgm:spPr/>
      <dgm:t>
        <a:bodyPr/>
        <a:lstStyle/>
        <a:p>
          <a:endParaRPr lang="ru-RU"/>
        </a:p>
      </dgm:t>
    </dgm:pt>
    <dgm:pt modelId="{41C2DC84-1206-4C31-A28F-9886AB91CA1E}">
      <dgm:prSet/>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b="0" i="0" u="none" strike="noStrike" cap="none" normalizeH="0" baseline="0" dirty="0" smtClean="0">
              <a:ln>
                <a:noFill/>
              </a:ln>
              <a:solidFill>
                <a:srgbClr val="0033CC"/>
              </a:solidFill>
              <a:effectLst/>
              <a:latin typeface="Arial" charset="0"/>
            </a:rPr>
            <a:t>Межвидовая</a:t>
          </a:r>
        </a:p>
      </dgm:t>
    </dgm:pt>
    <dgm:pt modelId="{CDDEDE7B-0FEC-4B00-9FB9-14C5672E7BD8}" type="parTrans" cxnId="{D6F47375-A304-4F0D-99E9-986EF7FFF3AC}">
      <dgm:prSet/>
      <dgm:spPr/>
      <dgm:t>
        <a:bodyPr/>
        <a:lstStyle/>
        <a:p>
          <a:endParaRPr lang="ru-RU"/>
        </a:p>
      </dgm:t>
    </dgm:pt>
    <dgm:pt modelId="{2CEFED37-87BA-4107-A3DB-6A0ECBD7CE51}" type="sibTrans" cxnId="{D6F47375-A304-4F0D-99E9-986EF7FFF3AC}">
      <dgm:prSet/>
      <dgm:spPr/>
      <dgm:t>
        <a:bodyPr/>
        <a:lstStyle/>
        <a:p>
          <a:endParaRPr lang="ru-RU"/>
        </a:p>
      </dgm:t>
    </dgm:pt>
    <dgm:pt modelId="{CEEF80BA-BA2B-4A9E-A4F2-12A50EED49C6}">
      <dgm:prSet/>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b="0" i="0" u="none" strike="noStrike" cap="none" normalizeH="0" baseline="0" dirty="0" smtClean="0">
              <a:ln>
                <a:noFill/>
              </a:ln>
              <a:solidFill>
                <a:srgbClr val="0033CC"/>
              </a:solidFill>
              <a:effectLst/>
              <a:latin typeface="Arial" charset="0"/>
            </a:rPr>
            <a:t>С</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b="0" i="0" u="none" strike="noStrike" cap="none" normalizeH="0" baseline="0" dirty="0" smtClean="0">
              <a:ln>
                <a:noFill/>
              </a:ln>
              <a:solidFill>
                <a:srgbClr val="0033CC"/>
              </a:solidFill>
              <a:effectLst/>
              <a:latin typeface="Arial" charset="0"/>
            </a:rPr>
            <a:t>неблагоприятными</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b="0" i="0" u="none" strike="noStrike" cap="none" normalizeH="0" baseline="0" dirty="0" smtClean="0">
              <a:ln>
                <a:noFill/>
              </a:ln>
              <a:solidFill>
                <a:srgbClr val="0033CC"/>
              </a:solidFill>
              <a:effectLst/>
              <a:latin typeface="Arial" charset="0"/>
            </a:rPr>
            <a:t>условиями</a:t>
          </a:r>
        </a:p>
      </dgm:t>
    </dgm:pt>
    <dgm:pt modelId="{6977A961-7CC9-42BA-9B0B-E6FBA4C63E4A}" type="parTrans" cxnId="{B9096C47-B0C5-4832-AA80-C904EF287833}">
      <dgm:prSet/>
      <dgm:spPr/>
      <dgm:t>
        <a:bodyPr/>
        <a:lstStyle/>
        <a:p>
          <a:endParaRPr lang="ru-RU"/>
        </a:p>
      </dgm:t>
    </dgm:pt>
    <dgm:pt modelId="{DE028B24-83DE-40B0-A6BF-C90A2D462466}" type="sibTrans" cxnId="{B9096C47-B0C5-4832-AA80-C904EF287833}">
      <dgm:prSet/>
      <dgm:spPr/>
      <dgm:t>
        <a:bodyPr/>
        <a:lstStyle/>
        <a:p>
          <a:endParaRPr lang="ru-RU"/>
        </a:p>
      </dgm:t>
    </dgm:pt>
    <dgm:pt modelId="{C8E1F2ED-5E25-43A5-8F23-BA3625225F10}" type="pres">
      <dgm:prSet presAssocID="{4B478851-89B7-450F-A0EF-BC9D9948265D}" presName="hierChild1" presStyleCnt="0">
        <dgm:presLayoutVars>
          <dgm:orgChart val="1"/>
          <dgm:chPref val="1"/>
          <dgm:dir/>
          <dgm:animOne val="branch"/>
          <dgm:animLvl val="lvl"/>
          <dgm:resizeHandles/>
        </dgm:presLayoutVars>
      </dgm:prSet>
      <dgm:spPr/>
    </dgm:pt>
    <dgm:pt modelId="{8A69A32A-8BB4-4DAF-8755-BE36907D02BF}" type="pres">
      <dgm:prSet presAssocID="{7CA0C5EE-E37F-4806-842E-CD7F1D45B19D}" presName="hierRoot1" presStyleCnt="0">
        <dgm:presLayoutVars>
          <dgm:hierBranch/>
        </dgm:presLayoutVars>
      </dgm:prSet>
      <dgm:spPr/>
    </dgm:pt>
    <dgm:pt modelId="{8F239371-040F-4573-8847-A4ABF01B1CD7}" type="pres">
      <dgm:prSet presAssocID="{7CA0C5EE-E37F-4806-842E-CD7F1D45B19D}" presName="rootComposite1" presStyleCnt="0"/>
      <dgm:spPr/>
    </dgm:pt>
    <dgm:pt modelId="{4F3512EA-21C9-4CDB-AB1F-EC6894CE9446}" type="pres">
      <dgm:prSet presAssocID="{7CA0C5EE-E37F-4806-842E-CD7F1D45B19D}" presName="rootText1" presStyleLbl="node0" presStyleIdx="0" presStyleCnt="1" custLinFactNeighborX="-4775" custLinFactNeighborY="-78003">
        <dgm:presLayoutVars>
          <dgm:chPref val="3"/>
        </dgm:presLayoutVars>
      </dgm:prSet>
      <dgm:spPr/>
      <dgm:t>
        <a:bodyPr/>
        <a:lstStyle/>
        <a:p>
          <a:endParaRPr lang="ru-RU"/>
        </a:p>
      </dgm:t>
    </dgm:pt>
    <dgm:pt modelId="{A2E0FECF-FE2E-478C-B583-80C5CA9C2A44}" type="pres">
      <dgm:prSet presAssocID="{7CA0C5EE-E37F-4806-842E-CD7F1D45B19D}" presName="rootConnector1" presStyleLbl="node1" presStyleIdx="0" presStyleCnt="0"/>
      <dgm:spPr/>
      <dgm:t>
        <a:bodyPr/>
        <a:lstStyle/>
        <a:p>
          <a:endParaRPr lang="ru-RU"/>
        </a:p>
      </dgm:t>
    </dgm:pt>
    <dgm:pt modelId="{211FB68D-F1E7-440E-8E1A-0229BC343482}" type="pres">
      <dgm:prSet presAssocID="{7CA0C5EE-E37F-4806-842E-CD7F1D45B19D}" presName="hierChild2" presStyleCnt="0"/>
      <dgm:spPr/>
    </dgm:pt>
    <dgm:pt modelId="{18371DD5-D8CE-4FE9-936A-8952AEF7001E}" type="pres">
      <dgm:prSet presAssocID="{0C53D1F8-E7B5-411D-8CAB-604B41719912}" presName="Name35" presStyleLbl="parChTrans1D2" presStyleIdx="0" presStyleCnt="3"/>
      <dgm:spPr/>
      <dgm:t>
        <a:bodyPr/>
        <a:lstStyle/>
        <a:p>
          <a:endParaRPr lang="ru-RU"/>
        </a:p>
      </dgm:t>
    </dgm:pt>
    <dgm:pt modelId="{73BDEF86-9E57-4F49-A8FB-2DCCB984A126}" type="pres">
      <dgm:prSet presAssocID="{56BFADA4-01A3-4ABD-95B4-25CB3DB9FFF6}" presName="hierRoot2" presStyleCnt="0">
        <dgm:presLayoutVars>
          <dgm:hierBranch/>
        </dgm:presLayoutVars>
      </dgm:prSet>
      <dgm:spPr/>
    </dgm:pt>
    <dgm:pt modelId="{8CEF9F46-F6B3-4ABB-88A2-341A18EB6455}" type="pres">
      <dgm:prSet presAssocID="{56BFADA4-01A3-4ABD-95B4-25CB3DB9FFF6}" presName="rootComposite" presStyleCnt="0"/>
      <dgm:spPr/>
    </dgm:pt>
    <dgm:pt modelId="{5F595F05-8247-4033-846D-B8D9F6D67FF4}" type="pres">
      <dgm:prSet presAssocID="{56BFADA4-01A3-4ABD-95B4-25CB3DB9FFF6}" presName="rootText" presStyleLbl="node2" presStyleIdx="0" presStyleCnt="3">
        <dgm:presLayoutVars>
          <dgm:chPref val="3"/>
        </dgm:presLayoutVars>
      </dgm:prSet>
      <dgm:spPr/>
      <dgm:t>
        <a:bodyPr/>
        <a:lstStyle/>
        <a:p>
          <a:endParaRPr lang="ru-RU"/>
        </a:p>
      </dgm:t>
    </dgm:pt>
    <dgm:pt modelId="{AFA1F03D-2350-40C0-A1F0-1EEC4288F84D}" type="pres">
      <dgm:prSet presAssocID="{56BFADA4-01A3-4ABD-95B4-25CB3DB9FFF6}" presName="rootConnector" presStyleLbl="node2" presStyleIdx="0" presStyleCnt="3"/>
      <dgm:spPr/>
      <dgm:t>
        <a:bodyPr/>
        <a:lstStyle/>
        <a:p>
          <a:endParaRPr lang="ru-RU"/>
        </a:p>
      </dgm:t>
    </dgm:pt>
    <dgm:pt modelId="{5086F06D-BD62-41EB-8A67-575227D3886F}" type="pres">
      <dgm:prSet presAssocID="{56BFADA4-01A3-4ABD-95B4-25CB3DB9FFF6}" presName="hierChild4" presStyleCnt="0"/>
      <dgm:spPr/>
    </dgm:pt>
    <dgm:pt modelId="{CAFC15C7-73BB-45ED-B558-9713DC439326}" type="pres">
      <dgm:prSet presAssocID="{56BFADA4-01A3-4ABD-95B4-25CB3DB9FFF6}" presName="hierChild5" presStyleCnt="0"/>
      <dgm:spPr/>
    </dgm:pt>
    <dgm:pt modelId="{6070AE50-1615-4169-8610-4DCFDE835002}" type="pres">
      <dgm:prSet presAssocID="{CDDEDE7B-0FEC-4B00-9FB9-14C5672E7BD8}" presName="Name35" presStyleLbl="parChTrans1D2" presStyleIdx="1" presStyleCnt="3"/>
      <dgm:spPr/>
      <dgm:t>
        <a:bodyPr/>
        <a:lstStyle/>
        <a:p>
          <a:endParaRPr lang="ru-RU"/>
        </a:p>
      </dgm:t>
    </dgm:pt>
    <dgm:pt modelId="{23087090-4D2C-43D0-A7EF-D43E151906FC}" type="pres">
      <dgm:prSet presAssocID="{41C2DC84-1206-4C31-A28F-9886AB91CA1E}" presName="hierRoot2" presStyleCnt="0">
        <dgm:presLayoutVars>
          <dgm:hierBranch/>
        </dgm:presLayoutVars>
      </dgm:prSet>
      <dgm:spPr/>
    </dgm:pt>
    <dgm:pt modelId="{BA9E45CA-6237-482F-9789-D35BA8C38C84}" type="pres">
      <dgm:prSet presAssocID="{41C2DC84-1206-4C31-A28F-9886AB91CA1E}" presName="rootComposite" presStyleCnt="0"/>
      <dgm:spPr/>
    </dgm:pt>
    <dgm:pt modelId="{119B6B90-FAEB-4BF3-9D23-CC647D3640F7}" type="pres">
      <dgm:prSet presAssocID="{41C2DC84-1206-4C31-A28F-9886AB91CA1E}" presName="rootText" presStyleLbl="node2" presStyleIdx="1" presStyleCnt="3">
        <dgm:presLayoutVars>
          <dgm:chPref val="3"/>
        </dgm:presLayoutVars>
      </dgm:prSet>
      <dgm:spPr/>
      <dgm:t>
        <a:bodyPr/>
        <a:lstStyle/>
        <a:p>
          <a:endParaRPr lang="ru-RU"/>
        </a:p>
      </dgm:t>
    </dgm:pt>
    <dgm:pt modelId="{66E75D18-8812-4011-B3EF-03C915B0986F}" type="pres">
      <dgm:prSet presAssocID="{41C2DC84-1206-4C31-A28F-9886AB91CA1E}" presName="rootConnector" presStyleLbl="node2" presStyleIdx="1" presStyleCnt="3"/>
      <dgm:spPr/>
      <dgm:t>
        <a:bodyPr/>
        <a:lstStyle/>
        <a:p>
          <a:endParaRPr lang="ru-RU"/>
        </a:p>
      </dgm:t>
    </dgm:pt>
    <dgm:pt modelId="{17073346-98CA-48E5-BD20-C564562AC41E}" type="pres">
      <dgm:prSet presAssocID="{41C2DC84-1206-4C31-A28F-9886AB91CA1E}" presName="hierChild4" presStyleCnt="0"/>
      <dgm:spPr/>
    </dgm:pt>
    <dgm:pt modelId="{513B7A85-145D-410F-819A-504231588AB7}" type="pres">
      <dgm:prSet presAssocID="{41C2DC84-1206-4C31-A28F-9886AB91CA1E}" presName="hierChild5" presStyleCnt="0"/>
      <dgm:spPr/>
    </dgm:pt>
    <dgm:pt modelId="{CCEB8521-16DD-495D-A074-319ED5E3D2D6}" type="pres">
      <dgm:prSet presAssocID="{6977A961-7CC9-42BA-9B0B-E6FBA4C63E4A}" presName="Name35" presStyleLbl="parChTrans1D2" presStyleIdx="2" presStyleCnt="3"/>
      <dgm:spPr/>
      <dgm:t>
        <a:bodyPr/>
        <a:lstStyle/>
        <a:p>
          <a:endParaRPr lang="ru-RU"/>
        </a:p>
      </dgm:t>
    </dgm:pt>
    <dgm:pt modelId="{07DACF17-1C6E-4752-9BC5-E86A9901AC63}" type="pres">
      <dgm:prSet presAssocID="{CEEF80BA-BA2B-4A9E-A4F2-12A50EED49C6}" presName="hierRoot2" presStyleCnt="0">
        <dgm:presLayoutVars>
          <dgm:hierBranch/>
        </dgm:presLayoutVars>
      </dgm:prSet>
      <dgm:spPr/>
    </dgm:pt>
    <dgm:pt modelId="{96C07EC6-C1E9-424B-A017-E34CC9DE1EA6}" type="pres">
      <dgm:prSet presAssocID="{CEEF80BA-BA2B-4A9E-A4F2-12A50EED49C6}" presName="rootComposite" presStyleCnt="0"/>
      <dgm:spPr/>
    </dgm:pt>
    <dgm:pt modelId="{E645FB7D-46CD-4C82-A663-B08653FABAF8}" type="pres">
      <dgm:prSet presAssocID="{CEEF80BA-BA2B-4A9E-A4F2-12A50EED49C6}" presName="rootText" presStyleLbl="node2" presStyleIdx="2" presStyleCnt="3">
        <dgm:presLayoutVars>
          <dgm:chPref val="3"/>
        </dgm:presLayoutVars>
      </dgm:prSet>
      <dgm:spPr/>
      <dgm:t>
        <a:bodyPr/>
        <a:lstStyle/>
        <a:p>
          <a:endParaRPr lang="ru-RU"/>
        </a:p>
      </dgm:t>
    </dgm:pt>
    <dgm:pt modelId="{AB420290-64CA-4C66-B0E1-2FAF7FB7FC0F}" type="pres">
      <dgm:prSet presAssocID="{CEEF80BA-BA2B-4A9E-A4F2-12A50EED49C6}" presName="rootConnector" presStyleLbl="node2" presStyleIdx="2" presStyleCnt="3"/>
      <dgm:spPr/>
      <dgm:t>
        <a:bodyPr/>
        <a:lstStyle/>
        <a:p>
          <a:endParaRPr lang="ru-RU"/>
        </a:p>
      </dgm:t>
    </dgm:pt>
    <dgm:pt modelId="{3B8C292E-1ECF-4128-AE6C-D337B74BCEED}" type="pres">
      <dgm:prSet presAssocID="{CEEF80BA-BA2B-4A9E-A4F2-12A50EED49C6}" presName="hierChild4" presStyleCnt="0"/>
      <dgm:spPr/>
    </dgm:pt>
    <dgm:pt modelId="{3746A342-F8FE-40D0-A62B-314BA58D8B12}" type="pres">
      <dgm:prSet presAssocID="{CEEF80BA-BA2B-4A9E-A4F2-12A50EED49C6}" presName="hierChild5" presStyleCnt="0"/>
      <dgm:spPr/>
    </dgm:pt>
    <dgm:pt modelId="{5CAA5EF9-4EC5-4948-BAB9-B09390B81463}" type="pres">
      <dgm:prSet presAssocID="{7CA0C5EE-E37F-4806-842E-CD7F1D45B19D}" presName="hierChild3" presStyleCnt="0"/>
      <dgm:spPr/>
    </dgm:pt>
  </dgm:ptLst>
  <dgm:cxnLst>
    <dgm:cxn modelId="{B9096C47-B0C5-4832-AA80-C904EF287833}" srcId="{7CA0C5EE-E37F-4806-842E-CD7F1D45B19D}" destId="{CEEF80BA-BA2B-4A9E-A4F2-12A50EED49C6}" srcOrd="2" destOrd="0" parTransId="{6977A961-7CC9-42BA-9B0B-E6FBA4C63E4A}" sibTransId="{DE028B24-83DE-40B0-A6BF-C90A2D462466}"/>
    <dgm:cxn modelId="{E190D292-53FF-4BD5-B4F4-5F8DDC11C1DE}" type="presOf" srcId="{4B478851-89B7-450F-A0EF-BC9D9948265D}" destId="{C8E1F2ED-5E25-43A5-8F23-BA3625225F10}" srcOrd="0" destOrd="0" presId="urn:microsoft.com/office/officeart/2005/8/layout/orgChart1"/>
    <dgm:cxn modelId="{F3F36642-BC43-4D3B-B66A-B4818D56586A}" type="presOf" srcId="{56BFADA4-01A3-4ABD-95B4-25CB3DB9FFF6}" destId="{5F595F05-8247-4033-846D-B8D9F6D67FF4}" srcOrd="0" destOrd="0" presId="urn:microsoft.com/office/officeart/2005/8/layout/orgChart1"/>
    <dgm:cxn modelId="{73F00B78-3E3F-4C4D-B1F0-5C839F121543}" type="presOf" srcId="{CEEF80BA-BA2B-4A9E-A4F2-12A50EED49C6}" destId="{E645FB7D-46CD-4C82-A663-B08653FABAF8}" srcOrd="0" destOrd="0" presId="urn:microsoft.com/office/officeart/2005/8/layout/orgChart1"/>
    <dgm:cxn modelId="{03BF27D0-D81D-4C73-BB07-E08307E6C5D3}" type="presOf" srcId="{41C2DC84-1206-4C31-A28F-9886AB91CA1E}" destId="{66E75D18-8812-4011-B3EF-03C915B0986F}" srcOrd="1" destOrd="0" presId="urn:microsoft.com/office/officeart/2005/8/layout/orgChart1"/>
    <dgm:cxn modelId="{D6F47375-A304-4F0D-99E9-986EF7FFF3AC}" srcId="{7CA0C5EE-E37F-4806-842E-CD7F1D45B19D}" destId="{41C2DC84-1206-4C31-A28F-9886AB91CA1E}" srcOrd="1" destOrd="0" parTransId="{CDDEDE7B-0FEC-4B00-9FB9-14C5672E7BD8}" sibTransId="{2CEFED37-87BA-4107-A3DB-6A0ECBD7CE51}"/>
    <dgm:cxn modelId="{C64450C3-28CA-4DA1-8449-BE55108E364F}" type="presOf" srcId="{6977A961-7CC9-42BA-9B0B-E6FBA4C63E4A}" destId="{CCEB8521-16DD-495D-A074-319ED5E3D2D6}" srcOrd="0" destOrd="0" presId="urn:microsoft.com/office/officeart/2005/8/layout/orgChart1"/>
    <dgm:cxn modelId="{5EC06CAC-7856-4469-8265-13B0203A6EDF}" srcId="{7CA0C5EE-E37F-4806-842E-CD7F1D45B19D}" destId="{56BFADA4-01A3-4ABD-95B4-25CB3DB9FFF6}" srcOrd="0" destOrd="0" parTransId="{0C53D1F8-E7B5-411D-8CAB-604B41719912}" sibTransId="{60268BBD-6F54-4900-8659-BFFD0A81F56B}"/>
    <dgm:cxn modelId="{21029BF6-CF30-4C77-AF47-9BB3CEC13282}" srcId="{4B478851-89B7-450F-A0EF-BC9D9948265D}" destId="{7CA0C5EE-E37F-4806-842E-CD7F1D45B19D}" srcOrd="0" destOrd="0" parTransId="{8F909135-EFB2-4097-8A91-8CD4E2BC1389}" sibTransId="{DA223B28-B238-4489-ACD3-214679F4B295}"/>
    <dgm:cxn modelId="{4E75CB4C-7306-4FA5-93E4-EC0D45854AA5}" type="presOf" srcId="{7CA0C5EE-E37F-4806-842E-CD7F1D45B19D}" destId="{4F3512EA-21C9-4CDB-AB1F-EC6894CE9446}" srcOrd="0" destOrd="0" presId="urn:microsoft.com/office/officeart/2005/8/layout/orgChart1"/>
    <dgm:cxn modelId="{1F5D0734-78C4-4A60-A4FD-F267F3DE9848}" type="presOf" srcId="{7CA0C5EE-E37F-4806-842E-CD7F1D45B19D}" destId="{A2E0FECF-FE2E-478C-B583-80C5CA9C2A44}" srcOrd="1" destOrd="0" presId="urn:microsoft.com/office/officeart/2005/8/layout/orgChart1"/>
    <dgm:cxn modelId="{D3FBF3D8-125B-4E88-90FC-B80CAA1501CB}" type="presOf" srcId="{41C2DC84-1206-4C31-A28F-9886AB91CA1E}" destId="{119B6B90-FAEB-4BF3-9D23-CC647D3640F7}" srcOrd="0" destOrd="0" presId="urn:microsoft.com/office/officeart/2005/8/layout/orgChart1"/>
    <dgm:cxn modelId="{EEB18146-A908-40A5-A10A-30B1EA8AA2FE}" type="presOf" srcId="{CDDEDE7B-0FEC-4B00-9FB9-14C5672E7BD8}" destId="{6070AE50-1615-4169-8610-4DCFDE835002}" srcOrd="0" destOrd="0" presId="urn:microsoft.com/office/officeart/2005/8/layout/orgChart1"/>
    <dgm:cxn modelId="{40B8704E-3FC5-449B-AC73-AF72387A6FC9}" type="presOf" srcId="{56BFADA4-01A3-4ABD-95B4-25CB3DB9FFF6}" destId="{AFA1F03D-2350-40C0-A1F0-1EEC4288F84D}" srcOrd="1" destOrd="0" presId="urn:microsoft.com/office/officeart/2005/8/layout/orgChart1"/>
    <dgm:cxn modelId="{12E2BFB1-2680-4162-9A56-6825ADCCA157}" type="presOf" srcId="{0C53D1F8-E7B5-411D-8CAB-604B41719912}" destId="{18371DD5-D8CE-4FE9-936A-8952AEF7001E}" srcOrd="0" destOrd="0" presId="urn:microsoft.com/office/officeart/2005/8/layout/orgChart1"/>
    <dgm:cxn modelId="{A3B295C6-BAF5-442C-BA63-D11E6C7829F7}" type="presOf" srcId="{CEEF80BA-BA2B-4A9E-A4F2-12A50EED49C6}" destId="{AB420290-64CA-4C66-B0E1-2FAF7FB7FC0F}" srcOrd="1" destOrd="0" presId="urn:microsoft.com/office/officeart/2005/8/layout/orgChart1"/>
    <dgm:cxn modelId="{A4F68D2A-9FD4-413C-A304-B74EEB7698FF}" type="presParOf" srcId="{C8E1F2ED-5E25-43A5-8F23-BA3625225F10}" destId="{8A69A32A-8BB4-4DAF-8755-BE36907D02BF}" srcOrd="0" destOrd="0" presId="urn:microsoft.com/office/officeart/2005/8/layout/orgChart1"/>
    <dgm:cxn modelId="{89EEEE8A-E316-4916-87B3-278CA5DFCDF0}" type="presParOf" srcId="{8A69A32A-8BB4-4DAF-8755-BE36907D02BF}" destId="{8F239371-040F-4573-8847-A4ABF01B1CD7}" srcOrd="0" destOrd="0" presId="urn:microsoft.com/office/officeart/2005/8/layout/orgChart1"/>
    <dgm:cxn modelId="{FEA46A3E-1502-4A7D-B164-3BF7F7412BA6}" type="presParOf" srcId="{8F239371-040F-4573-8847-A4ABF01B1CD7}" destId="{4F3512EA-21C9-4CDB-AB1F-EC6894CE9446}" srcOrd="0" destOrd="0" presId="urn:microsoft.com/office/officeart/2005/8/layout/orgChart1"/>
    <dgm:cxn modelId="{2D05D4E6-F793-4808-B73A-82486104211C}" type="presParOf" srcId="{8F239371-040F-4573-8847-A4ABF01B1CD7}" destId="{A2E0FECF-FE2E-478C-B583-80C5CA9C2A44}" srcOrd="1" destOrd="0" presId="urn:microsoft.com/office/officeart/2005/8/layout/orgChart1"/>
    <dgm:cxn modelId="{485F29CC-0D19-45A3-935D-E410A2AAC587}" type="presParOf" srcId="{8A69A32A-8BB4-4DAF-8755-BE36907D02BF}" destId="{211FB68D-F1E7-440E-8E1A-0229BC343482}" srcOrd="1" destOrd="0" presId="urn:microsoft.com/office/officeart/2005/8/layout/orgChart1"/>
    <dgm:cxn modelId="{0ABAD654-84AB-4BFC-80EA-F70B2116F387}" type="presParOf" srcId="{211FB68D-F1E7-440E-8E1A-0229BC343482}" destId="{18371DD5-D8CE-4FE9-936A-8952AEF7001E}" srcOrd="0" destOrd="0" presId="urn:microsoft.com/office/officeart/2005/8/layout/orgChart1"/>
    <dgm:cxn modelId="{C7FA4FD6-8716-4C81-8272-97FFD31B6697}" type="presParOf" srcId="{211FB68D-F1E7-440E-8E1A-0229BC343482}" destId="{73BDEF86-9E57-4F49-A8FB-2DCCB984A126}" srcOrd="1" destOrd="0" presId="urn:microsoft.com/office/officeart/2005/8/layout/orgChart1"/>
    <dgm:cxn modelId="{947B40AB-19FD-4CF1-B339-0DB411887319}" type="presParOf" srcId="{73BDEF86-9E57-4F49-A8FB-2DCCB984A126}" destId="{8CEF9F46-F6B3-4ABB-88A2-341A18EB6455}" srcOrd="0" destOrd="0" presId="urn:microsoft.com/office/officeart/2005/8/layout/orgChart1"/>
    <dgm:cxn modelId="{B2CD4AC6-C3E8-4371-8E14-9C1735725607}" type="presParOf" srcId="{8CEF9F46-F6B3-4ABB-88A2-341A18EB6455}" destId="{5F595F05-8247-4033-846D-B8D9F6D67FF4}" srcOrd="0" destOrd="0" presId="urn:microsoft.com/office/officeart/2005/8/layout/orgChart1"/>
    <dgm:cxn modelId="{81094BFA-8798-4C69-A1AD-8CB84907399C}" type="presParOf" srcId="{8CEF9F46-F6B3-4ABB-88A2-341A18EB6455}" destId="{AFA1F03D-2350-40C0-A1F0-1EEC4288F84D}" srcOrd="1" destOrd="0" presId="urn:microsoft.com/office/officeart/2005/8/layout/orgChart1"/>
    <dgm:cxn modelId="{B5C9D4ED-FC7D-40D8-BB86-3BEF9B441606}" type="presParOf" srcId="{73BDEF86-9E57-4F49-A8FB-2DCCB984A126}" destId="{5086F06D-BD62-41EB-8A67-575227D3886F}" srcOrd="1" destOrd="0" presId="urn:microsoft.com/office/officeart/2005/8/layout/orgChart1"/>
    <dgm:cxn modelId="{C77FB63B-3EF5-4C25-A421-B27B521E3D98}" type="presParOf" srcId="{73BDEF86-9E57-4F49-A8FB-2DCCB984A126}" destId="{CAFC15C7-73BB-45ED-B558-9713DC439326}" srcOrd="2" destOrd="0" presId="urn:microsoft.com/office/officeart/2005/8/layout/orgChart1"/>
    <dgm:cxn modelId="{DC159592-27CC-40E9-81C4-0299628C68C0}" type="presParOf" srcId="{211FB68D-F1E7-440E-8E1A-0229BC343482}" destId="{6070AE50-1615-4169-8610-4DCFDE835002}" srcOrd="2" destOrd="0" presId="urn:microsoft.com/office/officeart/2005/8/layout/orgChart1"/>
    <dgm:cxn modelId="{9FD72FDC-4B8E-4B7C-B202-0304AB289462}" type="presParOf" srcId="{211FB68D-F1E7-440E-8E1A-0229BC343482}" destId="{23087090-4D2C-43D0-A7EF-D43E151906FC}" srcOrd="3" destOrd="0" presId="urn:microsoft.com/office/officeart/2005/8/layout/orgChart1"/>
    <dgm:cxn modelId="{AB1306B5-FF1D-4EB5-843C-488C058DB840}" type="presParOf" srcId="{23087090-4D2C-43D0-A7EF-D43E151906FC}" destId="{BA9E45CA-6237-482F-9789-D35BA8C38C84}" srcOrd="0" destOrd="0" presId="urn:microsoft.com/office/officeart/2005/8/layout/orgChart1"/>
    <dgm:cxn modelId="{28881825-0E59-4990-A6DC-87BAF0392B54}" type="presParOf" srcId="{BA9E45CA-6237-482F-9789-D35BA8C38C84}" destId="{119B6B90-FAEB-4BF3-9D23-CC647D3640F7}" srcOrd="0" destOrd="0" presId="urn:microsoft.com/office/officeart/2005/8/layout/orgChart1"/>
    <dgm:cxn modelId="{B189C28E-D2F9-4EF9-854D-4C04B52CEF3A}" type="presParOf" srcId="{BA9E45CA-6237-482F-9789-D35BA8C38C84}" destId="{66E75D18-8812-4011-B3EF-03C915B0986F}" srcOrd="1" destOrd="0" presId="urn:microsoft.com/office/officeart/2005/8/layout/orgChart1"/>
    <dgm:cxn modelId="{B51FD0AB-AD8B-4581-9F9C-1CF0DB57CEF7}" type="presParOf" srcId="{23087090-4D2C-43D0-A7EF-D43E151906FC}" destId="{17073346-98CA-48E5-BD20-C564562AC41E}" srcOrd="1" destOrd="0" presId="urn:microsoft.com/office/officeart/2005/8/layout/orgChart1"/>
    <dgm:cxn modelId="{D55A56B2-8E42-4F9B-A9F0-144C43E3B74A}" type="presParOf" srcId="{23087090-4D2C-43D0-A7EF-D43E151906FC}" destId="{513B7A85-145D-410F-819A-504231588AB7}" srcOrd="2" destOrd="0" presId="urn:microsoft.com/office/officeart/2005/8/layout/orgChart1"/>
    <dgm:cxn modelId="{A4BCDA2F-A3A2-42B8-9724-7863F65F052B}" type="presParOf" srcId="{211FB68D-F1E7-440E-8E1A-0229BC343482}" destId="{CCEB8521-16DD-495D-A074-319ED5E3D2D6}" srcOrd="4" destOrd="0" presId="urn:microsoft.com/office/officeart/2005/8/layout/orgChart1"/>
    <dgm:cxn modelId="{E1189AD4-1354-49B5-9804-1F8F392EA9CE}" type="presParOf" srcId="{211FB68D-F1E7-440E-8E1A-0229BC343482}" destId="{07DACF17-1C6E-4752-9BC5-E86A9901AC63}" srcOrd="5" destOrd="0" presId="urn:microsoft.com/office/officeart/2005/8/layout/orgChart1"/>
    <dgm:cxn modelId="{10F3E47A-B2A4-4149-80F5-4E6B9815F97E}" type="presParOf" srcId="{07DACF17-1C6E-4752-9BC5-E86A9901AC63}" destId="{96C07EC6-C1E9-424B-A017-E34CC9DE1EA6}" srcOrd="0" destOrd="0" presId="urn:microsoft.com/office/officeart/2005/8/layout/orgChart1"/>
    <dgm:cxn modelId="{9C5B5441-121C-4D60-B88D-5563E20FBCF6}" type="presParOf" srcId="{96C07EC6-C1E9-424B-A017-E34CC9DE1EA6}" destId="{E645FB7D-46CD-4C82-A663-B08653FABAF8}" srcOrd="0" destOrd="0" presId="urn:microsoft.com/office/officeart/2005/8/layout/orgChart1"/>
    <dgm:cxn modelId="{C76EA4BD-5FA7-4794-AD8B-1BD690828726}" type="presParOf" srcId="{96C07EC6-C1E9-424B-A017-E34CC9DE1EA6}" destId="{AB420290-64CA-4C66-B0E1-2FAF7FB7FC0F}" srcOrd="1" destOrd="0" presId="urn:microsoft.com/office/officeart/2005/8/layout/orgChart1"/>
    <dgm:cxn modelId="{F5DE8506-F652-495C-A8E1-5F0E644C33AD}" type="presParOf" srcId="{07DACF17-1C6E-4752-9BC5-E86A9901AC63}" destId="{3B8C292E-1ECF-4128-AE6C-D337B74BCEED}" srcOrd="1" destOrd="0" presId="urn:microsoft.com/office/officeart/2005/8/layout/orgChart1"/>
    <dgm:cxn modelId="{841A2DBD-15FC-4A22-9CF2-6CC49FBA6593}" type="presParOf" srcId="{07DACF17-1C6E-4752-9BC5-E86A9901AC63}" destId="{3746A342-F8FE-40D0-A62B-314BA58D8B12}" srcOrd="2" destOrd="0" presId="urn:microsoft.com/office/officeart/2005/8/layout/orgChart1"/>
    <dgm:cxn modelId="{FFAB503B-A467-4857-93AF-6744C7C908B8}" type="presParOf" srcId="{8A69A32A-8BB4-4DAF-8755-BE36907D02BF}" destId="{5CAA5EF9-4EC5-4948-BAB9-B09390B81463}" srcOrd="2" destOrd="0" presId="urn:microsoft.com/office/officeart/2005/8/layout/orgChart1"/>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B8521-16DD-495D-A074-319ED5E3D2D6}">
      <dsp:nvSpPr>
        <dsp:cNvPr id="0" name=""/>
        <dsp:cNvSpPr/>
      </dsp:nvSpPr>
      <dsp:spPr>
        <a:xfrm>
          <a:off x="1657371" y="498463"/>
          <a:ext cx="1253885" cy="397521"/>
        </a:xfrm>
        <a:custGeom>
          <a:avLst/>
          <a:gdLst/>
          <a:ahLst/>
          <a:cxnLst/>
          <a:rect l="0" t="0" r="0" b="0"/>
          <a:pathLst>
            <a:path>
              <a:moveTo>
                <a:pt x="0" y="0"/>
              </a:moveTo>
              <a:lnTo>
                <a:pt x="0" y="292843"/>
              </a:lnTo>
              <a:lnTo>
                <a:pt x="1253885" y="292843"/>
              </a:lnTo>
              <a:lnTo>
                <a:pt x="1253885" y="3975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70AE50-1615-4169-8610-4DCFDE835002}">
      <dsp:nvSpPr>
        <dsp:cNvPr id="0" name=""/>
        <dsp:cNvSpPr/>
      </dsp:nvSpPr>
      <dsp:spPr>
        <a:xfrm>
          <a:off x="1611651" y="498463"/>
          <a:ext cx="91440" cy="397521"/>
        </a:xfrm>
        <a:custGeom>
          <a:avLst/>
          <a:gdLst/>
          <a:ahLst/>
          <a:cxnLst/>
          <a:rect l="0" t="0" r="0" b="0"/>
          <a:pathLst>
            <a:path>
              <a:moveTo>
                <a:pt x="45720" y="0"/>
              </a:moveTo>
              <a:lnTo>
                <a:pt x="45720" y="292843"/>
              </a:lnTo>
              <a:lnTo>
                <a:pt x="93323" y="292843"/>
              </a:lnTo>
              <a:lnTo>
                <a:pt x="93323" y="3975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371DD5-D8CE-4FE9-936A-8952AEF7001E}">
      <dsp:nvSpPr>
        <dsp:cNvPr id="0" name=""/>
        <dsp:cNvSpPr/>
      </dsp:nvSpPr>
      <dsp:spPr>
        <a:xfrm>
          <a:off x="498692" y="498463"/>
          <a:ext cx="1158679" cy="397521"/>
        </a:xfrm>
        <a:custGeom>
          <a:avLst/>
          <a:gdLst/>
          <a:ahLst/>
          <a:cxnLst/>
          <a:rect l="0" t="0" r="0" b="0"/>
          <a:pathLst>
            <a:path>
              <a:moveTo>
                <a:pt x="1158679" y="0"/>
              </a:moveTo>
              <a:lnTo>
                <a:pt x="1158679" y="292843"/>
              </a:lnTo>
              <a:lnTo>
                <a:pt x="0" y="292843"/>
              </a:lnTo>
              <a:lnTo>
                <a:pt x="0" y="3975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3512EA-21C9-4CDB-AB1F-EC6894CE9446}">
      <dsp:nvSpPr>
        <dsp:cNvPr id="0" name=""/>
        <dsp:cNvSpPr/>
      </dsp:nvSpPr>
      <dsp:spPr>
        <a:xfrm>
          <a:off x="1158907" y="0"/>
          <a:ext cx="996927" cy="4984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800" b="1" i="0" u="none" strike="noStrike" kern="1200" cap="none" normalizeH="0" baseline="0" dirty="0" smtClean="0">
              <a:ln>
                <a:noFill/>
              </a:ln>
              <a:solidFill>
                <a:srgbClr val="FF0066"/>
              </a:solidFill>
              <a:effectLst/>
              <a:latin typeface="Arial" charset="0"/>
            </a:rPr>
            <a:t>Борьба за</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800" b="1" i="0" u="none" strike="noStrike" kern="1200" cap="none" normalizeH="0" baseline="0" dirty="0" smtClean="0">
              <a:ln>
                <a:noFill/>
              </a:ln>
              <a:solidFill>
                <a:srgbClr val="FF0066"/>
              </a:solidFill>
              <a:effectLst/>
              <a:latin typeface="Arial" charset="0"/>
            </a:rPr>
            <a:t>существование</a:t>
          </a:r>
        </a:p>
      </dsp:txBody>
      <dsp:txXfrm>
        <a:off x="1158907" y="0"/>
        <a:ext cx="996927" cy="498463"/>
      </dsp:txXfrm>
    </dsp:sp>
    <dsp:sp modelId="{5F595F05-8247-4033-846D-B8D9F6D67FF4}">
      <dsp:nvSpPr>
        <dsp:cNvPr id="0" name=""/>
        <dsp:cNvSpPr/>
      </dsp:nvSpPr>
      <dsp:spPr>
        <a:xfrm>
          <a:off x="228" y="895984"/>
          <a:ext cx="996927" cy="4984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800" b="0" i="0" u="none" strike="noStrike" kern="1200" cap="none" normalizeH="0" baseline="0" dirty="0" smtClean="0">
              <a:ln>
                <a:noFill/>
              </a:ln>
              <a:solidFill>
                <a:srgbClr val="0033CC"/>
              </a:solidFill>
              <a:effectLst/>
              <a:latin typeface="Arial" charset="0"/>
            </a:rPr>
            <a:t>Внутривидовая</a:t>
          </a:r>
        </a:p>
      </dsp:txBody>
      <dsp:txXfrm>
        <a:off x="228" y="895984"/>
        <a:ext cx="996927" cy="498463"/>
      </dsp:txXfrm>
    </dsp:sp>
    <dsp:sp modelId="{119B6B90-FAEB-4BF3-9D23-CC647D3640F7}">
      <dsp:nvSpPr>
        <dsp:cNvPr id="0" name=""/>
        <dsp:cNvSpPr/>
      </dsp:nvSpPr>
      <dsp:spPr>
        <a:xfrm>
          <a:off x="1206511" y="895984"/>
          <a:ext cx="996927" cy="4984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800" b="0" i="0" u="none" strike="noStrike" kern="1200" cap="none" normalizeH="0" baseline="0" dirty="0" smtClean="0">
              <a:ln>
                <a:noFill/>
              </a:ln>
              <a:solidFill>
                <a:srgbClr val="0033CC"/>
              </a:solidFill>
              <a:effectLst/>
              <a:latin typeface="Arial" charset="0"/>
            </a:rPr>
            <a:t>Межвидовая</a:t>
          </a:r>
        </a:p>
      </dsp:txBody>
      <dsp:txXfrm>
        <a:off x="1206511" y="895984"/>
        <a:ext cx="996927" cy="498463"/>
      </dsp:txXfrm>
    </dsp:sp>
    <dsp:sp modelId="{E645FB7D-46CD-4C82-A663-B08653FABAF8}">
      <dsp:nvSpPr>
        <dsp:cNvPr id="0" name=""/>
        <dsp:cNvSpPr/>
      </dsp:nvSpPr>
      <dsp:spPr>
        <a:xfrm>
          <a:off x="2412793" y="895984"/>
          <a:ext cx="996927" cy="4984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ru-RU" sz="800" b="0" i="0" u="none" strike="noStrike" kern="1200" cap="none" normalizeH="0" baseline="0" dirty="0" smtClean="0">
              <a:ln>
                <a:noFill/>
              </a:ln>
              <a:solidFill>
                <a:srgbClr val="0033CC"/>
              </a:solidFill>
              <a:effectLst/>
              <a:latin typeface="Arial" charset="0"/>
            </a:rPr>
            <a:t>С</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800" b="0" i="0" u="none" strike="noStrike" kern="1200" cap="none" normalizeH="0" baseline="0" dirty="0" smtClean="0">
              <a:ln>
                <a:noFill/>
              </a:ln>
              <a:solidFill>
                <a:srgbClr val="0033CC"/>
              </a:solidFill>
              <a:effectLst/>
              <a:latin typeface="Arial" charset="0"/>
            </a:rPr>
            <a:t>неблагоприятными</a:t>
          </a:r>
        </a:p>
        <a:p>
          <a:pPr marL="0" marR="0" lvl="0" indent="0" algn="ctr" defTabSz="914400" rtl="0" eaLnBrk="1" fontAlgn="base" latinLnBrk="0" hangingPunct="1">
            <a:lnSpc>
              <a:spcPct val="100000"/>
            </a:lnSpc>
            <a:spcBef>
              <a:spcPct val="0"/>
            </a:spcBef>
            <a:spcAft>
              <a:spcPct val="0"/>
            </a:spcAft>
            <a:buClrTx/>
            <a:buSzTx/>
            <a:buFontTx/>
            <a:buNone/>
            <a:tabLst/>
          </a:pPr>
          <a:r>
            <a:rPr kumimoji="0" lang="ru-RU" sz="800" b="0" i="0" u="none" strike="noStrike" kern="1200" cap="none" normalizeH="0" baseline="0" dirty="0" smtClean="0">
              <a:ln>
                <a:noFill/>
              </a:ln>
              <a:solidFill>
                <a:srgbClr val="0033CC"/>
              </a:solidFill>
              <a:effectLst/>
              <a:latin typeface="Arial" charset="0"/>
            </a:rPr>
            <a:t>условиями</a:t>
          </a:r>
        </a:p>
      </dsp:txBody>
      <dsp:txXfrm>
        <a:off x="2412793" y="895984"/>
        <a:ext cx="996927" cy="49846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8</Pages>
  <Words>875</Words>
  <Characters>4991</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15</cp:revision>
  <cp:lastPrinted>2018-02-07T09:24:00Z</cp:lastPrinted>
  <dcterms:created xsi:type="dcterms:W3CDTF">2018-02-06T16:34:00Z</dcterms:created>
  <dcterms:modified xsi:type="dcterms:W3CDTF">2018-02-12T03:53:00Z</dcterms:modified>
</cp:coreProperties>
</file>